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F0473" w:rsidP="000F0473" w:rsidRDefault="000F0473" w14:paraId="310f1cc" w14:textId="310f1cc">
      <w:pPr>
        <w:pStyle w:val="FiksniRH"/>
        <w:spacing w:before="0" w:after="0"/>
        <w15:collapsed w:val="false"/>
        <w:rPr>
          <w:rStyle w:val="PozadinaSvijetloZuta"/>
        </w:rPr>
      </w:pPr>
    </w:p>
    <w:p w:rsidR="000F0473" w:rsidP="000F0473" w:rsidRDefault="000F0473">
      <w:pPr>
        <w:pStyle w:val="FiksniRH"/>
        <w:spacing w:before="0" w:after="0"/>
        <w:rPr>
          <w:rStyle w:val="PozadinaSvijetloZuta"/>
        </w:rPr>
      </w:pPr>
    </w:p>
    <w:p w:rsidR="000F0473" w:rsidP="000F0473" w:rsidRDefault="000F0473">
      <w:pPr>
        <w:pStyle w:val="FiksniRH"/>
        <w:spacing w:before="0" w:after="0"/>
        <w:rPr>
          <w:rStyle w:val="PozadinaSvijetloZuta"/>
        </w:rPr>
      </w:pPr>
    </w:p>
    <w:p w:rsidR="000F0473" w:rsidP="000F0473" w:rsidRDefault="000F0473">
      <w:pPr>
        <w:pStyle w:val="FiksniRH"/>
        <w:spacing w:before="0" w:after="0"/>
        <w:rPr>
          <w:rStyle w:val="PozadinaSvijetloZuta"/>
        </w:rPr>
      </w:pPr>
    </w:p>
    <w:p w:rsidRPr="00B76F3C" w:rsidR="00AE649C" w:rsidP="000F0473" w:rsidRDefault="00D24613">
      <w:pPr>
        <w:pStyle w:val="FiksniRH"/>
        <w:spacing w:before="0" w:after="0"/>
      </w:pPr>
      <w:sdt>
        <w:sdtPr>
          <w:rPr>
            <w:rStyle w:val="eSPISCCParagraphDefaultFont"/>
            <w:rFonts w:eastAsiaTheme="minorHAnsi"/>
          </w:rPr>
          <w:alias w:val="Republika Hrvatska"/>
          <w:tag w:val="Republika Hrvatska"/>
          <w:id w:val="-40675261"/>
          <w:lock w:val="sdtLocked"/>
          <w:placeholder>
            <w:docPart w:val="1B8CDEAE69434F2492E1FAA344BA812F"/>
          </w:placeholder>
          <w:text/>
        </w:sdtPr>
        <w:sdtEndPr>
          <w:rPr>
            <w:rStyle w:val="eSPISCCParagraphDefaultFont"/>
          </w:rPr>
        </w:sdtEndPr>
        <w:sdtContent>
          <w:r w:rsidRPr="009051B1" w:rsidR="00AE649C">
            <w:rPr>
              <w:rStyle w:val="eSPISCCParagraphDefaultFont"/>
              <w:rFonts w:eastAsiaTheme="minorHAnsi"/>
            </w:rPr>
            <w:t>REPUBLIKA HRVATSKA</w:t>
          </w:r>
        </w:sdtContent>
      </w:sdt>
    </w:p>
    <w:p w:rsidRPr="00B76F3C" w:rsidR="00AE649C" w:rsidP="000F0473" w:rsidRDefault="00D24613">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49999E4B77C84CD99F51D91F0D4D1944"/>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9051B1" w:rsidR="009051B1">
            <w:rPr>
              <w:rStyle w:val="eSPISCCParagraphDefaultFont"/>
              <w:rFonts w:eastAsiaTheme="minorHAnsi"/>
            </w:rPr>
            <w:t>Općinski sud u Crikvenici</w:t>
          </w:r>
        </w:sdtContent>
      </w:sdt>
      <w:r w:rsidRPr="00B76F3C" w:rsidR="00AE649C">
        <w:t xml:space="preserve"> </w:t>
      </w:r>
      <w:r>
        <w:rPr>
          <w:lang w:eastAsia="hr-HR"/>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 type="#_x0000_t20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id="Text Box 4" o:spid="_x0000_s1026" stroked="f" strokeweight=".5pt" filled="f">
            <v:textbox inset="0,0,0,0">
              <w:txbxContent>
                <w:sdt>
                  <w:sdtPr>
                    <w:alias w:val="Grb Republike Hrvatske"/>
                    <w:tag w:val="eSPIS_GrbRH"/>
                    <w:id w:val="51893063"/>
                    <w:lock w:val="sdtLocked"/>
                    <w:picture/>
                  </w:sdtPr>
                  <w:sdtEndPr/>
                  <w:sdtContent>
                    <w:p w:rsidRPr="00236598" w:rsidR="00E23471" w:rsidP="00E67D40" w:rsidRDefault="00E23471">
                      <w:pPr>
                        <w:pStyle w:val="GrbRH"/>
                      </w:pPr>
                      <w:r>
                        <w:rPr>
                          <w:lang w:eastAsia="hr-HR"/>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sdtContent>
                </w:sdt>
              </w:txbxContent>
            </v:textbox>
            <w10:wrap anchorx="page" anchory="page"/>
          </v:shape>
        </w:pict>
      </w:r>
    </w:p>
    <w:p w:rsidRPr="00B76F3C" w:rsidR="00AE649C" w:rsidP="000F0473" w:rsidRDefault="00D24613">
      <w:pPr>
        <w:pStyle w:val="SudSjedite"/>
      </w:pPr>
      <w:sdt>
        <w:sdtPr>
          <w:rPr>
            <w:rStyle w:val="eSPISCCParagraphDefaultFont"/>
          </w:rPr>
          <w:alias w:val="Adresa suda (ulica i kbr) - po potrebi adresa Stalne službe"/>
          <w:tag w:val="DomainObject.Predmet.Sud.Adresa.UlicaIKBR_1"/>
          <w:id w:val="769206768"/>
          <w:lock w:val="sdtLocked"/>
          <w:placeholder>
            <w:docPart w:val="C00D7BB0C9D147938EE90AF5EA0E6BC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051B1" w:rsidR="009051B1">
            <w:rPr>
              <w:rStyle w:val="eSPISCCParagraphDefaultFont"/>
            </w:rPr>
            <w:t>Kralja Tomislava 85a</w:t>
          </w:r>
        </w:sdtContent>
      </w:sdt>
      <w:r w:rsidRPr="00B76F3C" w:rsidR="00AE649C">
        <w:t xml:space="preserve"> </w:t>
      </w:r>
    </w:p>
    <w:p w:rsidR="000F0473" w:rsidP="000F0473" w:rsidRDefault="00D24613">
      <w:pPr>
        <w:pStyle w:val="SudSjedite"/>
      </w:pPr>
      <w:sdt>
        <w:sdtPr>
          <w:rPr>
            <w:rStyle w:val="eSPISCCParagraphDefaultFont"/>
          </w:rPr>
          <w:alias w:val="Sud adresa (poštanski broj) po porebi za Stalnu službu"/>
          <w:tag w:val="DomainObject.Predmet.Sud.Adresa.PostBroj_1"/>
          <w:id w:val="-629702957"/>
          <w:lock w:val="sdtLocked"/>
          <w:placeholder>
            <w:docPart w:val="A2DF626A82284D8780DC8BF9BAF6506D"/>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051B1" w:rsidR="009051B1">
            <w:rPr>
              <w:rStyle w:val="eSPISCCParagraphDefaultFont"/>
            </w:rPr>
            <w:t>51260</w:t>
          </w:r>
        </w:sdtContent>
      </w:sdt>
      <w:r w:rsidRPr="00B76F3C" w:rsidR="00AE649C">
        <w:t xml:space="preserve"> </w:t>
      </w:r>
      <w:sdt>
        <w:sdtPr>
          <w:rPr>
            <w:rStyle w:val="eSPISCCParagraphDefaultFont"/>
          </w:rPr>
          <w:alias w:val="Adresa suda (naselje) po potrebi za Stalnu službu"/>
          <w:tag w:val="DomainObject.Predmet.Sud.Adresa.Naselje_1"/>
          <w:id w:val="-1706158786"/>
          <w:lock w:val="sdtLocked"/>
          <w:placeholder>
            <w:docPart w:val="292EAB5ADA374B978DA7CA69A46F823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051B1" w:rsidR="009051B1">
            <w:rPr>
              <w:rStyle w:val="eSPISCCParagraphDefaultFont"/>
            </w:rPr>
            <w:t>Crikvenica</w:t>
          </w:r>
        </w:sdtContent>
      </w:sdt>
      <w:r w:rsidRPr="00B76F3C" w:rsidR="00AE649C">
        <w:t xml:space="preserve"> </w:t>
      </w:r>
    </w:p>
    <w:p w:rsidR="000F0473" w:rsidP="000F0473" w:rsidRDefault="000F0473">
      <w:pPr>
        <w:pStyle w:val="SudSjedite"/>
      </w:pPr>
    </w:p>
    <w:p w:rsidRPr="00B76F3C" w:rsidR="00AE649C" w:rsidP="000F0473" w:rsidRDefault="000F0473">
      <w:pPr>
        <w:pStyle w:val="SudSjedite"/>
      </w:pPr>
      <w:r>
        <w:t xml:space="preserve">                                                                  Poslovni broj:</w:t>
      </w:r>
      <w:sdt>
        <w:sdtPr>
          <w:rPr>
            <w:rStyle w:val="eSPISCCParagraphDefaultFont"/>
          </w:rPr>
          <w:alias w:val="Oznaka referade"/>
          <w:tag w:val="DomainObject.Predmet.Referada.Oznaka_1"/>
          <w:id w:val="-1705864637"/>
          <w:placeholder>
            <w:docPart w:val="6FCDF3D67C684C8CBCFA45CF9AF2CEA7"/>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051B1" w:rsidR="009051B1">
            <w:rPr>
              <w:rStyle w:val="eSPISCCParagraphDefaultFont"/>
            </w:rPr>
            <w:t>3</w:t>
          </w:r>
        </w:sdtContent>
      </w:sdt>
      <w:r>
        <w:rPr>
          <w:rStyle w:val="PozadinaSvijetloZelena"/>
        </w:rPr>
        <w:t xml:space="preserve"> :</w:t>
      </w:r>
      <w:sdt>
        <w:sdtPr>
          <w:rPr>
            <w:rStyle w:val="eSPISCCParagraphDefaultFont"/>
          </w:rPr>
          <w:alias w:val="Poslovni broj predmeta"/>
          <w:tag w:val="DomainObject.PoslovniBrojDokumenta_1"/>
          <w:id w:val="1983584484"/>
          <w:placeholder>
            <w:docPart w:val="6F6BAB9355364E7D969D24B9299A66AB"/>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9051B1" w:rsidR="009051B1">
            <w:rPr>
              <w:rStyle w:val="eSPISCCParagraphDefaultFont"/>
            </w:rPr>
            <w:t>Ovr-971/2019-32</w:t>
          </w:r>
        </w:sdtContent>
      </w:sdt>
      <w:r w:rsidR="00EA1C6D">
        <w:tab/>
      </w:r>
      <w:sdt>
        <w:sdtPr>
          <w:rPr>
            <w:rStyle w:val="eSPISCCParagraphDefaultFont"/>
          </w:rPr>
          <w:alias w:val="Izvornik/Otpravak"/>
          <w:tag w:val="Izvornik/Otpravak"/>
          <w:id w:val="608321681"/>
          <w:lock w:val="sdtLocked"/>
          <w:placeholder>
            <w:docPart w:val="EC2DEAFFC5E24A31A048D6DEBFE17280"/>
          </w:placeholder>
          <w:comboBox>
            <w:listItem w:value="Choose an item."/>
            <w:listItem w:displayText="IZVORNIK" w:value="IZVORNIK"/>
            <w:listItem w:displayText="  " w:value="  "/>
          </w:comboBox>
        </w:sdtPr>
        <w:sdtEndPr>
          <w:rPr>
            <w:rStyle w:val="eSPISCCParagraphDefaultFont"/>
          </w:rPr>
        </w:sdtEndPr>
        <w:sdtContent>
          <w:r w:rsidRPr="009051B1" w:rsidR="007E209C">
            <w:rPr>
              <w:rStyle w:val="eSPISCCParagraphDefaultFont"/>
            </w:rPr>
            <w:t xml:space="preserve">  </w:t>
          </w:r>
        </w:sdtContent>
      </w:sdt>
    </w:p>
    <w:p w:rsidR="0037173B" w:rsidP="000F0473" w:rsidRDefault="000D78E5">
      <w:pPr>
        <w:pStyle w:val="Naslovdokumenta"/>
        <w:spacing w:before="0" w:after="0"/>
      </w:pPr>
      <w:r>
        <w:t>ZAPISNIK</w:t>
      </w:r>
    </w:p>
    <w:p w:rsidRPr="00CD6156" w:rsidR="00CD6156" w:rsidP="00CD6156" w:rsidRDefault="00831731">
      <w:pPr>
        <w:jc w:val="center"/>
        <w:rPr>
          <w:b/>
        </w:rPr>
      </w:pPr>
      <w:r>
        <w:rPr>
          <w:b/>
        </w:rPr>
        <w:t xml:space="preserve">od </w:t>
      </w:r>
      <w:sdt>
        <w:sdtPr>
          <w:rPr>
            <w:rStyle w:val="eSPISCCParagraphDefaultFont"/>
            <w:rFonts w:eastAsiaTheme="minorHAnsi"/>
          </w:rPr>
          <w:alias w:val="Sudska radnja_Zapisnik_Stvarni početak (datum)"/>
          <w:tag w:val="DomainObject.StvarniPocetakDatum_1"/>
          <w:id w:val="-1811625172"/>
          <w:lock w:val="sdtLocked"/>
          <w:placeholder>
            <w:docPart w:val="4AC2017193334B488CFEE404467859DC"/>
          </w:placeholder>
          <w:dataBinding w:xpath="/icms/DomainObject.StvarniPocetakDatum/derivirana_varijabla[@naziv='DomainObject.StvarniPocetakDatum_1']" w:storeItemID="{100293BC-3C9C-4740-99C7-73F5E9006100}"/>
          <w:date>
            <w:dateFormat w:val="d. MMMM yyyy."/>
            <w:lid w:val="hr-HR"/>
            <w:storeMappedDataAs w:val="text"/>
            <w:calendar w:val="gregorian"/>
          </w:date>
        </w:sdtPr>
        <w:sdtEndPr>
          <w:rPr>
            <w:rStyle w:val="PozadinaSvijetloZelena"/>
            <w:rFonts w:cstheme="minorBidi"/>
            <w:shd w:val="clear" w:color="auto" w:fill="CCFFCC"/>
            <w:lang w:eastAsia="en-US"/>
          </w:rPr>
        </w:sdtEndPr>
        <w:sdtContent>
          <w:r w:rsidR="009051B1">
            <w:rPr>
              <w:rStyle w:val="eSPISCCParagraphDefaultFont"/>
              <w:rFonts w:eastAsiaTheme="minorHAnsi"/>
            </w:rPr>
            <w:t>20.kolovoza 2020.</w:t>
          </w:r>
        </w:sdtContent>
      </w:sdt>
      <w:r w:rsidR="00306608">
        <w:rPr>
          <w:b/>
        </w:rPr>
        <w:t xml:space="preserve"> </w:t>
      </w:r>
    </w:p>
    <w:p w:rsidR="00CD6156" w:rsidP="00575F4F" w:rsidRDefault="00CD6156">
      <w:pPr>
        <w:spacing w:before="480"/>
      </w:pPr>
      <w:r>
        <w:t>Prisutni od suda</w:t>
      </w:r>
    </w:p>
    <w:p w:rsidR="00CD6156" w:rsidP="009051B1" w:rsidRDefault="00CD6156">
      <w:pPr>
        <w:pStyle w:val="Pravnastvar2"/>
      </w:pPr>
      <w:r>
        <w:t>Sudac:</w:t>
      </w:r>
      <w:r>
        <w:tab/>
      </w:r>
      <w:sdt>
        <w:sdtPr>
          <w:rPr>
            <w:rStyle w:val="eSPISCCParagraphDefaultFont"/>
            <w:rFonts w:eastAsiaTheme="minorHAnsi"/>
          </w:rPr>
          <w:alias w:val="Sudac (ime i prezime)"/>
          <w:tag w:val="DomainObject.Predmet.Referada.Sudac_1"/>
          <w:id w:val="1789160764"/>
          <w:lock w:val="sdtLocked"/>
          <w:placeholder>
            <w:docPart w:val="D1F85070F7CA423D8F24313C999C8A3E"/>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051B1" w:rsidR="009051B1">
            <w:rPr>
              <w:rStyle w:val="eSPISCCParagraphDefaultFont"/>
              <w:rFonts w:eastAsiaTheme="minorHAnsi"/>
            </w:rPr>
            <w:t>Lucija Tomulić</w:t>
          </w:r>
        </w:sdtContent>
      </w:sdt>
      <w:r w:rsidRPr="009051B1" w:rsidR="000D78E5">
        <w:t xml:space="preserve">                                  Ovrhovoditelj</w:t>
      </w:r>
      <w:r w:rsidR="000D78E5">
        <w:rPr>
          <w:rStyle w:val="PozadinaSvijetloZelena"/>
        </w:rPr>
        <w:t xml:space="preserve">: </w:t>
      </w:r>
      <w:sdt>
        <w:sdtPr>
          <w:rPr>
            <w:rStyle w:val="eSPISCCParagraphDefaultFont"/>
            <w:rFonts w:eastAsiaTheme="minorHAnsi"/>
          </w:rPr>
          <w:alias w:val="Ovrhovoditelj (ime i prezime)"/>
          <w:tag w:val="DomainObject.Predmet.StrankaNazivFormated_1"/>
          <w:id w:val="-44768378"/>
          <w:lock w:val="sdtLocked"/>
          <w:placeholder>
            <w:docPart w:val="A1B30A2F13D8491FA28A4DDF21D2BC18"/>
          </w:placeholder>
          <w:dataBinding w:xpath="/icms/DomainObject.Predmet.StrankaNazivFormated/derivirana_varijabla[@naziv='DomainObject.Predmet.StrankaNazivFormated_1']" w:storeItemID="{100293BC-3C9C-4740-99C7-73F5E9006100}"/>
          <w:text/>
        </w:sdtPr>
        <w:sdtEndPr>
          <w:rPr>
            <w:rStyle w:val="eSPISCCParagraphDefaultFont"/>
          </w:rPr>
        </w:sdtEndPr>
        <w:sdtContent>
          <w:r w:rsidRPr="009051B1" w:rsidR="009051B1">
            <w:rPr>
              <w:rStyle w:val="eSPISCCParagraphDefaultFont"/>
              <w:rFonts w:eastAsiaTheme="minorHAnsi"/>
            </w:rPr>
            <w:t>STRABAG DOO</w:t>
          </w:r>
        </w:sdtContent>
      </w:sdt>
      <w:r w:rsidR="000D78E5">
        <w:rPr>
          <w:rStyle w:val="PozadinaSvijetloZelena"/>
        </w:rPr>
        <w:t xml:space="preserve"> </w:t>
      </w:r>
    </w:p>
    <w:p w:rsidR="00CD6156" w:rsidP="009051B1" w:rsidRDefault="00CD6156">
      <w:pPr>
        <w:pStyle w:val="Pravnastvar2"/>
      </w:pPr>
      <w:r>
        <w:t>Zapisničar:</w:t>
      </w:r>
      <w:r>
        <w:tab/>
      </w:r>
      <w:sdt>
        <w:sdtPr>
          <w:rPr>
            <w:rStyle w:val="eSPISCCParagraphDefaultFont"/>
            <w:rFonts w:eastAsiaTheme="minorHAnsi"/>
          </w:rPr>
          <w:alias w:val="Zapisničar (ime i prezime)"/>
          <w:tag w:val="DomainObject.Predmet.Zapisnicar_1"/>
          <w:id w:val="1064764620"/>
          <w:lock w:val="sdtLocked"/>
          <w:placeholder>
            <w:docPart w:val="B594AA15B0624E2F94228D4AAE693458"/>
          </w:placeholder>
          <w:dataBinding w:xpath="/icms/DomainObject.Predmet.Zapisnicar/derivirana_varijabla[@naziv='DomainObject.Predmet.Zapisnicar_1']" w:storeItemID="{100293BC-3C9C-4740-99C7-73F5E9006100}"/>
          <w:text/>
        </w:sdtPr>
        <w:sdtEndPr>
          <w:rPr>
            <w:rStyle w:val="eSPISCCParagraphDefaultFont"/>
          </w:rPr>
        </w:sdtEndPr>
        <w:sdtContent>
          <w:r w:rsidRPr="009051B1" w:rsidR="009051B1">
            <w:rPr>
              <w:rStyle w:val="eSPISCCParagraphDefaultFont"/>
              <w:rFonts w:eastAsiaTheme="minorHAnsi"/>
            </w:rPr>
            <w:t>Stanislava Trkulja</w:t>
          </w:r>
        </w:sdtContent>
      </w:sdt>
      <w:r w:rsidRPr="009051B1" w:rsidR="000D78E5">
        <w:t xml:space="preserve">                                  Ovršenik</w:t>
      </w:r>
      <w:r w:rsidR="000D78E5">
        <w:rPr>
          <w:rStyle w:val="PozadinaSvijetloZelena"/>
        </w:rPr>
        <w:t xml:space="preserve">: </w:t>
      </w:r>
      <w:sdt>
        <w:sdtPr>
          <w:rPr>
            <w:rStyle w:val="eSPISCCParagraphDefaultFont"/>
            <w:rFonts w:eastAsiaTheme="minorHAnsi"/>
          </w:rPr>
          <w:alias w:val="Ovršenik (ime i prezime)"/>
          <w:tag w:val="DomainObject.Predmet.ProtustrankaNazivFormated_1"/>
          <w:id w:val="-2039037006"/>
          <w:lock w:val="sdtLocked"/>
          <w:placeholder>
            <w:docPart w:val="16CAFE09FFBF475D9638DB39F213C775"/>
          </w:placeholder>
          <w:dataBinding w:xpath="/icms/DomainObject.Predmet.ProtustrankaNazivFormated/derivirana_varijabla[@naziv='DomainObject.Predmet.ProtustrankaNazivFormated_1']" w:storeItemID="{100293BC-3C9C-4740-99C7-73F5E9006100}"/>
          <w:text/>
        </w:sdtPr>
        <w:sdtEndPr>
          <w:rPr>
            <w:rStyle w:val="eSPISCCParagraphDefaultFont"/>
          </w:rPr>
        </w:sdtEndPr>
        <w:sdtContent>
          <w:r w:rsidRPr="009051B1" w:rsidR="009051B1">
            <w:rPr>
              <w:rStyle w:val="eSPISCCParagraphDefaultFont"/>
              <w:rFonts w:eastAsiaTheme="minorHAnsi"/>
            </w:rPr>
            <w:t>HOTELI NOVI DOO .</w:t>
          </w:r>
        </w:sdtContent>
      </w:sdt>
      <w:r w:rsidR="00AC0B90">
        <w:rPr>
          <w:rStyle w:val="PozadinaSvijetloZelena"/>
        </w:rPr>
        <w:t xml:space="preserve"> </w:t>
      </w:r>
    </w:p>
    <w:p w:rsidR="00575F4F" w:rsidP="0073633A" w:rsidRDefault="00575F4F">
      <w:pPr>
        <w:pStyle w:val="Pravnastvar2"/>
        <w:tabs>
          <w:tab w:val="clear" w:pos="1560"/>
          <w:tab w:val="left" w:pos="1843"/>
        </w:tabs>
        <w:ind w:left="1843" w:hanging="1276"/>
      </w:pPr>
      <w:r>
        <w:tab/>
      </w:r>
      <w:r w:rsidR="000D78E5">
        <w:t xml:space="preserve">                                                                </w:t>
      </w:r>
      <w:r>
        <w:t>Radi:</w:t>
      </w:r>
      <w:r>
        <w:tab/>
      </w:r>
      <w:sdt>
        <w:sdtPr>
          <w:rPr>
            <w:rStyle w:val="eSPISCCParagraphDefaultFont"/>
            <w:rFonts w:eastAsiaTheme="minorHAnsi"/>
          </w:rPr>
          <w:alias w:val="Radi (naziv vrste spora)"/>
          <w:tag w:val="DomainObject.Predmet.VrstaSpora.Naziv_1"/>
          <w:id w:val="-790738219"/>
          <w:lock w:val="sdtLocked"/>
          <w:placeholder>
            <w:docPart w:val="FDB4CC21C6354391971DBA86279C1101"/>
          </w:placeholder>
          <w:dataBinding w:xpath="/icms/DomainObject.Predmet.VrstaSpora.Naziv/derivirana_varijabla[@naziv='DomainObject.Predmet.VrstaSpora.Naziv_1']" w:storeItemID="{100293BC-3C9C-4740-99C7-73F5E9006100}"/>
          <w:text/>
        </w:sdtPr>
        <w:sdtEndPr>
          <w:rPr>
            <w:rStyle w:val="eSPISCCParagraphDefaultFont"/>
          </w:rPr>
        </w:sdtEndPr>
        <w:sdtContent>
          <w:r w:rsidRPr="009051B1" w:rsidR="009051B1">
            <w:rPr>
              <w:rStyle w:val="eSPISCCParagraphDefaultFont"/>
              <w:rFonts w:eastAsiaTheme="minorHAnsi"/>
            </w:rPr>
            <w:t>Ovrha na nekretninama</w:t>
          </w:r>
        </w:sdtContent>
      </w:sdt>
      <w:r w:rsidR="000126EB">
        <w:t xml:space="preserve"> </w:t>
      </w:r>
    </w:p>
    <w:p w:rsidR="0037173B" w:rsidP="0037173B" w:rsidRDefault="0037173B">
      <w:pPr>
        <w:pStyle w:val="Poetniodjeljak"/>
      </w:pPr>
      <w:r>
        <w:t xml:space="preserve">Sudac započinje </w:t>
      </w:r>
      <w:bookmarkStart w:name="Tekst6" w:id="0"/>
      <w:r w:rsidR="000D78E5">
        <w:t>ročište</w:t>
      </w:r>
      <w:r w:rsidR="006A5999">
        <w:t xml:space="preserve"> u</w:t>
      </w:r>
      <w:r>
        <w:t xml:space="preserve"> </w:t>
      </w:r>
      <w:bookmarkEnd w:id="0"/>
      <w:sdt>
        <w:sdtPr>
          <w:rPr>
            <w:rStyle w:val="eSPISCCParagraphDefaultFont"/>
          </w:rPr>
          <w:alias w:val="Sudska radnja_Zapisnik_Stvarni početak (vrijeme)"/>
          <w:tag w:val="DomainObject.StvarniPocetakVrijeme_1"/>
          <w:id w:val="-456879743"/>
          <w:lock w:val="sdtLocked"/>
          <w:placeholder>
            <w:docPart w:val="C0F5ABCF160B4A8EA73EFAE06A7DCF94"/>
          </w:placeholder>
          <w:dataBinding w:xpath="/icms/DomainObject.StvarniPocetakVrijeme/derivirana_varijabla[@naziv='DomainObject.StvarniPocetakVrijeme_1']" w:storeItemID="{100293BC-3C9C-4740-99C7-73F5E9006100}"/>
          <w:text/>
        </w:sdtPr>
        <w:sdtEndPr>
          <w:rPr>
            <w:rStyle w:val="Zadanifontodlomka"/>
            <w:rFonts w:cstheme="minorBidi"/>
          </w:rPr>
        </w:sdtEndPr>
        <w:sdtContent>
          <w:r w:rsidR="009051B1">
            <w:rPr>
              <w:rStyle w:val="eSPISCCParagraphDefaultFont"/>
            </w:rPr>
            <w:t>13:00</w:t>
          </w:r>
        </w:sdtContent>
      </w:sdt>
      <w:r w:rsidR="00306608">
        <w:t xml:space="preserve"> </w:t>
      </w:r>
      <w:r>
        <w:t>sati i objavljuje predmet raspravljanja.</w:t>
      </w:r>
    </w:p>
    <w:p w:rsidR="0037173B" w:rsidP="0037173B" w:rsidRDefault="0037173B">
      <w:pPr>
        <w:pStyle w:val="NormaleSPIS"/>
      </w:pPr>
      <w:r>
        <w:t>Rasprava je javna.</w:t>
      </w:r>
    </w:p>
    <w:p w:rsidR="0037173B" w:rsidP="0037173B" w:rsidRDefault="0037173B">
      <w:pPr>
        <w:pStyle w:val="NormaleSPIS"/>
      </w:pPr>
      <w:r>
        <w:t>Utvrđuje se da su pristupili:</w:t>
      </w:r>
    </w:p>
    <w:p w:rsidR="009051B1" w:rsidP="0037173B" w:rsidRDefault="0073633A">
      <w:pPr>
        <w:pStyle w:val="NormaleSPIS"/>
        <w:tabs>
          <w:tab w:val="left" w:pos="1843"/>
        </w:tabs>
        <w:ind w:left="1843" w:hanging="1276"/>
      </w:pPr>
      <w:r>
        <w:t>z</w:t>
      </w:r>
      <w:r w:rsidR="0037173B">
        <w:t xml:space="preserve">a </w:t>
      </w:r>
      <w:r w:rsidR="000D78E5">
        <w:t>ovrhovoditelja</w:t>
      </w:r>
      <w:r w:rsidR="0037173B">
        <w:t>:</w:t>
      </w:r>
      <w:r w:rsidR="009051B1">
        <w:t xml:space="preserve"> odsutan poziv uredan</w:t>
      </w:r>
      <w:r w:rsidR="00921190">
        <w:t xml:space="preserve">, </w:t>
      </w:r>
      <w:proofErr w:type="spellStart"/>
      <w:r w:rsidR="00921190">
        <w:t>drugoovrhovoditelj</w:t>
      </w:r>
      <w:proofErr w:type="spellEnd"/>
      <w:r w:rsidR="00921190">
        <w:t xml:space="preserve"> Podravka d.d. kao pravni slijednik Danica mesna industrija d.o.o. te u sudski spis ulaže Rješenje Trgovačkog suda Varaždin TT-15/3235-2 iz kojeg proizlazi univerzalno pravno </w:t>
      </w:r>
      <w:proofErr w:type="spellStart"/>
      <w:r w:rsidR="00921190">
        <w:t>slijedništvo</w:t>
      </w:r>
      <w:proofErr w:type="spellEnd"/>
      <w:r w:rsidR="00921190">
        <w:t>, zastupan po zamjeniku punomoćnika Željki Brlečić temeljem zamjeničke punomoći u spisu.</w:t>
      </w:r>
    </w:p>
    <w:p w:rsidR="0037173B" w:rsidP="0037173B" w:rsidRDefault="000D78E5">
      <w:pPr>
        <w:pStyle w:val="NormaleSPIS"/>
        <w:tabs>
          <w:tab w:val="left" w:pos="1843"/>
        </w:tabs>
        <w:ind w:left="1843" w:hanging="1276"/>
        <w:rPr>
          <w:rStyle w:val="PozadinaSvijetloZuta"/>
        </w:rPr>
      </w:pPr>
      <w:r>
        <w:t xml:space="preserve">za </w:t>
      </w:r>
      <w:proofErr w:type="spellStart"/>
      <w:r>
        <w:t>ovršenika</w:t>
      </w:r>
      <w:proofErr w:type="spellEnd"/>
      <w:r w:rsidR="0037173B">
        <w:t>:</w:t>
      </w:r>
      <w:bookmarkStart w:name="Tekst8" w:id="1"/>
      <w:r w:rsidR="0037173B">
        <w:tab/>
      </w:r>
      <w:bookmarkEnd w:id="1"/>
      <w:sdt>
        <w:sdtPr>
          <w:rPr>
            <w:rStyle w:val="eSPISCCParagraphDefaultFont"/>
          </w:rPr>
          <w:alias w:val="Sudska radnja_Zapisnik_Ucesnik (odaberi iz liste ili upiši)"/>
          <w:tag w:val="DomainObject.UcesnikSudskeRadnjeListNaziv_2"/>
          <w:id w:val="767202382"/>
          <w:lock w:val="sdtLocked"/>
          <w:placeholder>
            <w:docPart w:val="A4186BFF295F4FEEA4996E9DB6BE92AE"/>
          </w:placeholder>
          <w:dataBinding w:xpath="/icms/DomainObject.UcesnikSudskeRadnjeListNaziv/derivirana_varijabla[@naziv='DomainObject.UcesnikSudskeRadnjeListNaziv_2']/item" w:storeItemID="{100293BC-3C9C-4740-99C7-73F5E9006100}"/>
          <w:comboBox w:lastValue="po odvjetniku Saši Čačić">
            <w:listItem w:displayText="po odvjetniku Saši Čačić" w:value="po odvjetniku Saši Čačić"/>
          </w:comboBox>
        </w:sdtPr>
        <w:sdtEndPr>
          <w:rPr>
            <w:rStyle w:val="PozadinaSvijetloZuta"/>
            <w:rFonts w:cstheme="minorBidi"/>
            <w:shd w:val="clear" w:color="auto" w:fill="FFFFCC"/>
          </w:rPr>
        </w:sdtEndPr>
        <w:sdtContent>
          <w:r w:rsidR="009051B1">
            <w:rPr>
              <w:rStyle w:val="eSPISCCParagraphDefaultFont"/>
            </w:rPr>
            <w:t>po odvjetniku Saši Čačić</w:t>
          </w:r>
        </w:sdtContent>
      </w:sdt>
    </w:p>
    <w:p w:rsidR="009051B1" w:rsidP="0037173B" w:rsidRDefault="009051B1">
      <w:pPr>
        <w:pStyle w:val="NormaleSPIS"/>
        <w:tabs>
          <w:tab w:val="left" w:pos="1843"/>
        </w:tabs>
        <w:ind w:left="1843" w:hanging="1276"/>
      </w:pPr>
      <w:r>
        <w:rPr>
          <w:rStyle w:val="PozadinaSvijetloZuta"/>
        </w:rPr>
        <w:t>založni vjerovnik: B2 Portfolio</w:t>
      </w:r>
      <w:r w:rsidR="00921190">
        <w:rPr>
          <w:rStyle w:val="PozadinaSvijetloZuta"/>
        </w:rPr>
        <w:t xml:space="preserve"> po odvjetnici Željki Brlečić iz Varaždina uz ZZ Tanja Miljanić Presečki</w:t>
      </w:r>
    </w:p>
    <w:sdt>
      <w:sdtPr>
        <w:rPr>
          <w:rStyle w:val="eSPISCCParagraphDefaultFont"/>
        </w:rPr>
        <w:alias w:val="Bilješke o glavnoj raspravi (ukloni ako ne treba)"/>
        <w:tag w:val="Rich Text"/>
        <w:id w:val="117115263"/>
        <w:lock w:val="sdtLocked"/>
        <w:placeholder>
          <w:docPart w:val="D90515CB71C34FB48F7D487BB3F7E5A7"/>
        </w:placeholder>
      </w:sdtPr>
      <w:sdtEndPr>
        <w:rPr>
          <w:rStyle w:val="eSPISCCParagraphDefaultFont"/>
        </w:rPr>
      </w:sdtEndPr>
      <w:sdtContent>
        <w:p w:rsidR="00800D5C" w:rsidP="009051B1" w:rsidRDefault="00921190">
          <w:pPr>
            <w:pStyle w:val="NormaleSPIS"/>
            <w:shd w:val="clear" w:color="000000" w:fill="FFFFFF"/>
            <w:ind w:left="567" w:firstLine="0"/>
            <w:rPr>
              <w:rStyle w:val="eSPISCCParagraphDefaultFont"/>
            </w:rPr>
          </w:pPr>
          <w:r>
            <w:rPr>
              <w:rStyle w:val="eSPISCCParagraphDefaultFont"/>
            </w:rPr>
            <w:t xml:space="preserve">Založni vjerovnik B2 Portfolio d.o.o., Zagreb ovim putem obavještava naslovni sud da će na dana zakazanoj javnoj dražbi sudjelovati u svojstvu kupca nekretnina te stoga predlaže da sud u odnosu na kupoprodajnu cijenu istog oslobodi od plaćanja kupovnine sukladno čl. 100a OZ-a budući da je založni vjerovnik upisan kao nositelj založnog prava u svih 8 prednosnih redova na obje nekretnine. </w:t>
          </w:r>
        </w:p>
        <w:p w:rsidR="00921190" w:rsidP="009051B1" w:rsidRDefault="00921190">
          <w:pPr>
            <w:pStyle w:val="NormaleSPIS"/>
            <w:shd w:val="clear" w:color="000000" w:fill="FFFFFF"/>
            <w:ind w:left="567" w:firstLine="0"/>
            <w:rPr>
              <w:rStyle w:val="eSPISCCParagraphDefaultFont"/>
            </w:rPr>
          </w:pPr>
          <w:r>
            <w:rPr>
              <w:rStyle w:val="eSPISCCParagraphDefaultFont"/>
            </w:rPr>
            <w:t>Ovrhovoditelj Podravka d.d. predlaže da sud neovisno o Obaviesti ovrhovoditelja Strabag d.o.o. da je tražbina prešla na drugu osobu održi današanju javnu dražbu pozivanjem na odredbu članka 80 stavak 6 OZ-a. Naime, ovaj se ovršni postupak vodi od 2010.godine te raspolaganje ovrhovoditelja s njegovom tražbinom nisu ni od kakvog utjecaja na ovaj ovršni postupak u smislu da bi sud po prijedlog</w:t>
          </w:r>
          <w:r w:rsidR="00BD6B5D">
            <w:rPr>
              <w:rStyle w:val="eSPISCCParagraphDefaultFont"/>
            </w:rPr>
            <w:t>u</w:t>
          </w:r>
          <w:r>
            <w:rPr>
              <w:rStyle w:val="eSPISCCParagraphDefaultFont"/>
            </w:rPr>
            <w:t xml:space="preserve"> ovrhovoditelja istog odgodio jer OZ propisuje da ovrhovoditelj prijedlog za odgodu ne može dati ako je </w:t>
          </w:r>
          <w:r>
            <w:rPr>
              <w:rStyle w:val="eSPISCCParagraphDefaultFont"/>
            </w:rPr>
            <w:lastRenderedPageBreak/>
            <w:t>ovrha već započela a temeljem članka 62 OZ-a.Stoga neovisno o svim prigovorima ovršenika koji će isti isticati ne postoji z</w:t>
          </w:r>
          <w:r w:rsidR="00BD6B5D">
            <w:rPr>
              <w:rStyle w:val="eSPISCCParagraphDefaultFont"/>
            </w:rPr>
            <w:t>apreka da se današnja javna dra</w:t>
          </w:r>
          <w:r>
            <w:rPr>
              <w:rStyle w:val="eSPISCCParagraphDefaultFont"/>
            </w:rPr>
            <w:t>žba održi, kupcu omogući sudjelovanje na istoj dok se u slučaju eventualnih potreba donošenja procesnih rješenja može eventualno odgoditi donošenje rješenja o namirenju dok se ne i</w:t>
          </w:r>
          <w:r w:rsidR="00E875FA">
            <w:rPr>
              <w:rStyle w:val="eSPISCCParagraphDefaultFont"/>
            </w:rPr>
            <w:t>skristaliziraju međusobni odnos</w:t>
          </w:r>
          <w:r>
            <w:rPr>
              <w:rStyle w:val="eSPISCCParagraphDefaultFont"/>
            </w:rPr>
            <w:t>i društva Strabag, ovršenika i treće osobe kao kupca tražbine. U slučaju da ovršen</w:t>
          </w:r>
          <w:r w:rsidR="00BD6B5D">
            <w:rPr>
              <w:rStyle w:val="eSPISCCParagraphDefaultFont"/>
            </w:rPr>
            <w:t>ik ne pristane na stupanje novoga</w:t>
          </w:r>
          <w:r>
            <w:rPr>
              <w:rStyle w:val="eSPISCCParagraphDefaultFont"/>
            </w:rPr>
            <w:t xml:space="preserve"> ovrhovoditelja u ovaj poastupak a na što ima pravo temeljem članka 195 ZPP-a ovrhovoditelj predlaže da sud tada u odnosu na prvoovrhovoditelja donese Rješenje o obustavi ovrhe što i opet ne spriječava provođenje iste u odnosu na drugoovrhovoditelja. Predlaže se da sud ne dopusti ovršeniku zlouporabu procesnih prava obzirom da ni na jedno od eventualnih rješenja koja će sud donesti u procesnom smislu stranke nemaju pravo žalbe.</w:t>
          </w:r>
        </w:p>
        <w:p w:rsidRPr="009051B1" w:rsidR="00921190" w:rsidP="009051B1" w:rsidRDefault="00921190">
          <w:pPr>
            <w:pStyle w:val="NormaleSPIS"/>
            <w:shd w:val="clear" w:color="000000" w:fill="FFFFFF"/>
            <w:ind w:left="567" w:firstLine="0"/>
            <w:rPr>
              <w:rStyle w:val="eSPISCCParagraphDefaultFont"/>
            </w:rPr>
          </w:pPr>
          <w:r>
            <w:rPr>
              <w:rStyle w:val="eSPISCCParagraphDefaultFont"/>
            </w:rPr>
            <w:t xml:space="preserve">Ovršenik po punomoćniku izjavljuje da ga je dana 30.srpnja 2020. </w:t>
          </w:r>
          <w:r w:rsidR="00E875FA">
            <w:rPr>
              <w:rStyle w:val="eSPISCCParagraphDefaultFont"/>
            </w:rPr>
            <w:t>k</w:t>
          </w:r>
          <w:r w:rsidR="00BD6B5D">
            <w:rPr>
              <w:rStyle w:val="eSPISCCParagraphDefaultFont"/>
            </w:rPr>
            <w:t>ontaktirao ovrhovoditelj Strabag d.o.o. te mu predao Obavijest o ustupu tražbine kojim je naznačio da je tražbinu ustupio u korist društva KF Partners d.o.o. dokaz o ustupu tražbine dostavljamo sudu. Iz navedenih razloga jasno je da je sada Strabag prestao biti ovrhovoditelj u ovoj pravnoj stvari. Ovršenik ima saznanja da je dana 19.kolovoza 2020.godine novi ovrhovoditelj predao podnesak sudu kojim je tražio promjenu u osobi ovrhovoditelja stoga se ukazuju pravno neosnovani svi navodi punomoćnika drugoovrhovoditelja kada govori o nekakvoj odgodi na prijedlog ovrhovoditelja. Dakle, sud prvo mora utvrditi tko je ovrhovoditelj ukoliko su zaista novi imatelji tražbine zatražili od suda da ih se naznači ka</w:t>
          </w:r>
          <w:r w:rsidR="00FD1396">
            <w:rPr>
              <w:rStyle w:val="eSPISCCParagraphDefaultFont"/>
            </w:rPr>
            <w:t>o nove ovrhovoditelje</w:t>
          </w:r>
          <w:r w:rsidR="00BD6B5D">
            <w:rPr>
              <w:rStyle w:val="eSPISCCParagraphDefaultFont"/>
            </w:rPr>
            <w:t xml:space="preserve"> sud o tome mora obavijestiti ovršenika koji se po tome može a i ne mora očitovati. Također sud je novog imatelja tražbine obvezan obavijestiti o tome da je drugoovrhovoditelj pravni slijednik društva Mesne industrije Danica. Tako da nema zakonskih uvjeta za provedbu današnjeg ročišta za prvu javnu dražbu. Iz navedenih razloga protivimo se provedbi današnjeg ročišta i predlažemo da sud postupi po odredbama ZPP-a koje reguliraju prava i obveze u slučaju promjene vjerovnika odnosno jedne od stranaka i tek nakon toga bi se stvorili uvjeti za provedbu prve javne dražbe.</w:t>
          </w:r>
        </w:p>
        <w:p w:rsidRPr="009051B1" w:rsidR="00800D5C" w:rsidP="009051B1" w:rsidRDefault="00800D5C">
          <w:pPr>
            <w:pStyle w:val="NormaleSPIS"/>
            <w:shd w:val="clear" w:color="000000" w:fill="FFFFFF"/>
            <w:ind w:left="567"/>
            <w:rPr>
              <w:rStyle w:val="eSPISCCParagraphDefaultFont"/>
            </w:rPr>
          </w:pPr>
          <w:r w:rsidRPr="009051B1">
            <w:rPr>
              <w:rStyle w:val="eSPISCCParagraphDefaultFont"/>
            </w:rPr>
            <w:t>Sud donosi</w:t>
          </w:r>
        </w:p>
        <w:p w:rsidR="00BD6B5D" w:rsidP="00FD1396" w:rsidRDefault="00BD6B5D">
          <w:pPr>
            <w:pStyle w:val="NormaleSPIS"/>
            <w:shd w:val="clear" w:color="000000" w:fill="FFFFFF"/>
            <w:ind w:left="567" w:firstLine="0"/>
            <w:jc w:val="center"/>
            <w:rPr>
              <w:rStyle w:val="eSPISCCParagraphDefaultFont"/>
            </w:rPr>
          </w:pPr>
          <w:r>
            <w:rPr>
              <w:rStyle w:val="eSPISCCParagraphDefaultFont"/>
            </w:rPr>
            <w:t>r</w:t>
          </w:r>
          <w:r w:rsidRPr="009051B1" w:rsidR="00800D5C">
            <w:rPr>
              <w:rStyle w:val="eSPISCCParagraphDefaultFont"/>
            </w:rPr>
            <w:t>ješenje</w:t>
          </w:r>
        </w:p>
        <w:p w:rsidR="00BD6B5D" w:rsidP="00BD6B5D" w:rsidRDefault="00BD6B5D">
          <w:pPr>
            <w:pStyle w:val="NormaleSPIS"/>
            <w:shd w:val="clear" w:color="000000" w:fill="FFFFFF"/>
            <w:rPr>
              <w:rStyle w:val="eSPISCCParagraphDefaultFont"/>
            </w:rPr>
          </w:pPr>
        </w:p>
        <w:p w:rsidR="00BD6B5D" w:rsidP="00BD6B5D" w:rsidRDefault="00BD6B5D">
          <w:pPr>
            <w:pStyle w:val="NormaleSPIS"/>
            <w:shd w:val="clear" w:color="000000" w:fill="FFFFFF"/>
            <w:ind w:left="567" w:firstLine="0"/>
            <w:rPr>
              <w:rStyle w:val="eSPISCCParagraphDefaultFont"/>
            </w:rPr>
          </w:pPr>
          <w:r>
            <w:rPr>
              <w:rStyle w:val="eSPISCCParagraphDefaultFont"/>
            </w:rPr>
            <w:t>I Spis poslovni broj ovog suda Pu Ovr- 68/2020 će se fizički spojiti na ovaj spis na način da se iskopira cijeli spis i uloži u ovaj spis a sve temeljem Obavijesti od 22.ožujka 2011.godine.</w:t>
          </w:r>
        </w:p>
        <w:p w:rsidR="00BD6B5D" w:rsidP="00E875FA" w:rsidRDefault="00BD6B5D">
          <w:pPr>
            <w:pStyle w:val="NormaleSPIS"/>
            <w:shd w:val="clear" w:color="000000" w:fill="FFFFFF"/>
            <w:ind w:left="567" w:firstLine="0"/>
            <w:rPr>
              <w:rStyle w:val="eSPISCCParagraphDefaultFont"/>
            </w:rPr>
          </w:pPr>
          <w:r>
            <w:rPr>
              <w:rStyle w:val="eSPISCCParagraphDefaultFont"/>
            </w:rPr>
            <w:t>Na navedenu odredbu o fizičkom spajanju spisa nije dopuštena žalba.</w:t>
          </w:r>
        </w:p>
        <w:p w:rsidR="00E875FA" w:rsidP="00BD6B5D" w:rsidRDefault="00BD6B5D">
          <w:pPr>
            <w:pStyle w:val="NormaleSPIS"/>
            <w:shd w:val="clear" w:color="000000" w:fill="FFFFFF"/>
            <w:ind w:left="567" w:firstLine="0"/>
            <w:rPr>
              <w:rStyle w:val="eSPISCCParagraphDefaultFont"/>
            </w:rPr>
          </w:pPr>
          <w:r>
            <w:rPr>
              <w:rStyle w:val="eSPISCCParagraphDefaultFont"/>
            </w:rPr>
            <w:t>II Nastavlja se ovrha u spisu Ovr-551/</w:t>
          </w:r>
          <w:r w:rsidR="00E875FA">
            <w:rPr>
              <w:rStyle w:val="eSPISCCParagraphDefaultFont"/>
            </w:rPr>
            <w:t>2010 od 28.rujna 2011.godine na način da će se prodaja pokretnina obaviti u spisu Ovr-551/2010 a nekretnina u Ovr-971/2019.</w:t>
          </w:r>
        </w:p>
        <w:p w:rsidR="00E875FA" w:rsidP="00E875FA" w:rsidRDefault="00E875FA">
          <w:pPr>
            <w:pStyle w:val="NormaleSPIS"/>
            <w:shd w:val="clear" w:color="000000" w:fill="FFFFFF"/>
            <w:ind w:left="567" w:firstLine="0"/>
            <w:rPr>
              <w:rStyle w:val="eSPISCCParagraphDefaultFont"/>
            </w:rPr>
          </w:pPr>
          <w:r>
            <w:rPr>
              <w:rStyle w:val="eSPISCCParagraphDefaultFont"/>
            </w:rPr>
            <w:t>III Odbija se prijedlog za personalnu promjenu na strani ovrh</w:t>
          </w:r>
          <w:r w:rsidR="00FD1396">
            <w:rPr>
              <w:rStyle w:val="eSPISCCParagraphDefaultFont"/>
            </w:rPr>
            <w:t>ovo</w:t>
          </w:r>
          <w:r>
            <w:rPr>
              <w:rStyle w:val="eSPISCCParagraphDefaultFont"/>
            </w:rPr>
            <w:t>d</w:t>
          </w:r>
          <w:r w:rsidR="00FD1396">
            <w:rPr>
              <w:rStyle w:val="eSPISCCParagraphDefaultFont"/>
            </w:rPr>
            <w:t>i</w:t>
          </w:r>
          <w:r>
            <w:rPr>
              <w:rStyle w:val="eSPISCCParagraphDefaultFont"/>
            </w:rPr>
            <w:t>telja Strabag d.o.o. budući da isti nije popraćen pristankom stranaka postupka niti je isti uložen pravovremeno temeljem odredbi članka 192 ZPP-a.</w:t>
          </w:r>
        </w:p>
        <w:p w:rsidR="00E875FA" w:rsidP="00BD6B5D" w:rsidRDefault="00E875FA">
          <w:pPr>
            <w:pStyle w:val="NormaleSPIS"/>
            <w:shd w:val="clear" w:color="000000" w:fill="FFFFFF"/>
            <w:ind w:left="567" w:firstLine="0"/>
            <w:rPr>
              <w:rStyle w:val="eSPISCCParagraphDefaultFont"/>
            </w:rPr>
          </w:pPr>
          <w:r>
            <w:rPr>
              <w:rStyle w:val="eSPISCCParagraphDefaultFont"/>
            </w:rPr>
            <w:lastRenderedPageBreak/>
            <w:t>IV Žalba na točku II i III ne odlaže izvršenje Rješenja.</w:t>
          </w:r>
        </w:p>
        <w:p w:rsidR="00FD1396" w:rsidP="00BD6B5D" w:rsidRDefault="00FD1396">
          <w:pPr>
            <w:pStyle w:val="NormaleSPIS"/>
            <w:shd w:val="clear" w:color="000000" w:fill="FFFFFF"/>
            <w:ind w:left="567" w:firstLine="0"/>
            <w:rPr>
              <w:rStyle w:val="eSPISCCParagraphDefaultFont"/>
            </w:rPr>
          </w:pPr>
          <w:r>
            <w:rPr>
              <w:rStyle w:val="eSPISCCParagraphDefaultFont"/>
            </w:rPr>
            <w:t>Čita se Zaključak o prodaji prvom usmenom javnom dražbom nekretnina i to k.č. 5847/422 iz zk ul 5752 k.o. Novi u naravi dva pavil</w:t>
          </w:r>
          <w:r w:rsidR="00145F3E">
            <w:rPr>
              <w:rStyle w:val="eSPISCCParagraphDefaultFont"/>
            </w:rPr>
            <w:t>jona, gospodarska zgrada i dvori</w:t>
          </w:r>
          <w:r>
            <w:rPr>
              <w:rStyle w:val="eSPISCCParagraphDefaultFont"/>
            </w:rPr>
            <w:t>šte u površini od 11.959 metara kvadratnih i k.č. 5847/692 zk ul 5444 k.o. Novi p</w:t>
          </w:r>
          <w:r w:rsidR="00145F3E">
            <w:rPr>
              <w:rStyle w:val="eSPISCCParagraphDefaultFont"/>
            </w:rPr>
            <w:t xml:space="preserve">ašnjak u površini od 96.825 metara kvadratnih. </w:t>
          </w:r>
        </w:p>
        <w:p w:rsidR="00145F3E" w:rsidP="00BD6B5D" w:rsidRDefault="00145F3E">
          <w:pPr>
            <w:pStyle w:val="NormaleSPIS"/>
            <w:shd w:val="clear" w:color="000000" w:fill="FFFFFF"/>
            <w:ind w:left="567" w:firstLine="0"/>
            <w:rPr>
              <w:rStyle w:val="eSPISCCParagraphDefaultFont"/>
            </w:rPr>
          </w:pPr>
          <w:r>
            <w:rPr>
              <w:rStyle w:val="eSPISCCParagraphDefaultFont"/>
            </w:rPr>
            <w:t xml:space="preserve">Na prvoj usmenoj dražbi sud iste nekretnine nudi u iznosu od 57.506.666,00 kuna te poziva prijavljenog kupca a založnog vjerovnika da da svoju ponudu. </w:t>
          </w:r>
        </w:p>
        <w:p w:rsidR="00145F3E" w:rsidP="00BD6B5D" w:rsidRDefault="00145F3E">
          <w:pPr>
            <w:pStyle w:val="NormaleSPIS"/>
            <w:shd w:val="clear" w:color="000000" w:fill="FFFFFF"/>
            <w:ind w:left="567" w:firstLine="0"/>
            <w:rPr>
              <w:rStyle w:val="eSPISCCParagraphDefaultFont"/>
            </w:rPr>
          </w:pPr>
          <w:r>
            <w:rPr>
              <w:rStyle w:val="eSPISCCParagraphDefaultFont"/>
            </w:rPr>
            <w:t>Založni vjerovnik B2 Portfolio daje ponudu za kupnju gore opisanih nekretnina u početnoj cijeni 57.506.666,00 kuna.</w:t>
          </w:r>
        </w:p>
        <w:p w:rsidR="00145F3E" w:rsidP="00BD6B5D" w:rsidRDefault="00145F3E">
          <w:pPr>
            <w:pStyle w:val="NormaleSPIS"/>
            <w:shd w:val="clear" w:color="000000" w:fill="FFFFFF"/>
            <w:ind w:left="567" w:firstLine="0"/>
            <w:rPr>
              <w:rStyle w:val="eSPISCCParagraphDefaultFont"/>
            </w:rPr>
          </w:pPr>
          <w:r>
            <w:rPr>
              <w:rStyle w:val="eSPISCCParagraphDefaultFont"/>
            </w:rPr>
            <w:t>Pravi se pauza od 10 minuta.</w:t>
          </w:r>
        </w:p>
        <w:p w:rsidR="00145F3E" w:rsidP="00BD6B5D" w:rsidRDefault="00145F3E">
          <w:pPr>
            <w:pStyle w:val="NormaleSPIS"/>
            <w:shd w:val="clear" w:color="000000" w:fill="FFFFFF"/>
            <w:ind w:left="567" w:firstLine="0"/>
            <w:rPr>
              <w:rStyle w:val="eSPISCCParagraphDefaultFont"/>
            </w:rPr>
          </w:pPr>
          <w:r>
            <w:rPr>
              <w:rStyle w:val="eSPISCCParagraphDefaultFont"/>
            </w:rPr>
            <w:t xml:space="preserve">Sa hodnika se pozivaju stranke. </w:t>
          </w:r>
        </w:p>
        <w:p w:rsidR="00145F3E" w:rsidP="00BD6B5D" w:rsidRDefault="00145F3E">
          <w:pPr>
            <w:pStyle w:val="NormaleSPIS"/>
            <w:shd w:val="clear" w:color="000000" w:fill="FFFFFF"/>
            <w:ind w:left="567" w:firstLine="0"/>
            <w:rPr>
              <w:rStyle w:val="eSPISCCParagraphDefaultFont"/>
            </w:rPr>
          </w:pPr>
          <w:r>
            <w:rPr>
              <w:rStyle w:val="eSPISCCParagraphDefaultFont"/>
            </w:rPr>
            <w:t>Na poziv suca da li ima novih ponuda.</w:t>
          </w:r>
        </w:p>
        <w:p w:rsidR="00145F3E" w:rsidP="00BD6B5D" w:rsidRDefault="00145F3E">
          <w:pPr>
            <w:pStyle w:val="NormaleSPIS"/>
            <w:shd w:val="clear" w:color="000000" w:fill="FFFFFF"/>
            <w:ind w:left="567" w:firstLine="0"/>
            <w:rPr>
              <w:rStyle w:val="eSPISCCParagraphDefaultFont"/>
            </w:rPr>
          </w:pPr>
          <w:r>
            <w:rPr>
              <w:rStyle w:val="eSPISCCParagraphDefaultFont"/>
            </w:rPr>
            <w:t>Ustanovljuje se da nema novih ponuda niti ponuđača.</w:t>
          </w:r>
        </w:p>
        <w:p w:rsidR="00145F3E" w:rsidP="00BD6B5D" w:rsidRDefault="00145F3E">
          <w:pPr>
            <w:pStyle w:val="NormaleSPIS"/>
            <w:shd w:val="clear" w:color="000000" w:fill="FFFFFF"/>
            <w:ind w:left="567" w:firstLine="0"/>
            <w:rPr>
              <w:rStyle w:val="eSPISCCParagraphDefaultFont"/>
            </w:rPr>
          </w:pPr>
        </w:p>
        <w:p w:rsidR="00145F3E" w:rsidP="00BD6B5D" w:rsidRDefault="00145F3E">
          <w:pPr>
            <w:pStyle w:val="NormaleSPIS"/>
            <w:shd w:val="clear" w:color="000000" w:fill="FFFFFF"/>
            <w:ind w:left="567" w:firstLine="0"/>
            <w:rPr>
              <w:rStyle w:val="eSPISCCParagraphDefaultFont"/>
            </w:rPr>
          </w:pPr>
          <w:r>
            <w:rPr>
              <w:rStyle w:val="eSPISCCParagraphDefaultFont"/>
            </w:rPr>
            <w:t>Sud donosi</w:t>
          </w:r>
        </w:p>
        <w:p w:rsidR="00145F3E" w:rsidP="00145F3E" w:rsidRDefault="00145F3E">
          <w:pPr>
            <w:pStyle w:val="NormaleSPIS"/>
            <w:shd w:val="clear" w:color="000000" w:fill="FFFFFF"/>
            <w:ind w:left="567" w:firstLine="0"/>
            <w:jc w:val="center"/>
            <w:rPr>
              <w:rStyle w:val="eSPISCCParagraphDefaultFont"/>
            </w:rPr>
          </w:pPr>
          <w:r>
            <w:rPr>
              <w:rStyle w:val="eSPISCCParagraphDefaultFont"/>
            </w:rPr>
            <w:t>rješenje</w:t>
          </w:r>
        </w:p>
        <w:p w:rsidR="00145F3E" w:rsidP="008D6155" w:rsidRDefault="00145F3E">
          <w:pPr>
            <w:pStyle w:val="NormaleSPIS"/>
            <w:shd w:val="clear" w:color="000000" w:fill="FFFFFF"/>
            <w:rPr>
              <w:rStyle w:val="eSPISCCParagraphDefaultFont"/>
            </w:rPr>
          </w:pPr>
        </w:p>
        <w:p w:rsidR="00145F3E" w:rsidP="00145F3E" w:rsidRDefault="00145F3E">
          <w:pPr>
            <w:pStyle w:val="NormaleSPIS"/>
            <w:shd w:val="clear" w:color="000000" w:fill="FFFFFF"/>
            <w:ind w:left="567" w:firstLine="0"/>
            <w:rPr>
              <w:rStyle w:val="eSPISCCParagraphDefaultFont"/>
            </w:rPr>
          </w:pPr>
          <w:r>
            <w:rPr>
              <w:rStyle w:val="eSPISCCParagraphDefaultFont"/>
            </w:rPr>
            <w:t xml:space="preserve">I Nekretnine </w:t>
          </w:r>
          <w:r>
            <w:rPr>
              <w:rStyle w:val="eSPISCCParagraphDefaultFont"/>
            </w:rPr>
            <w:t xml:space="preserve">k.č. 5847/422 iz zk ul 5752 k.o. Novi u naravi dva paviljona, gospodarska zgrada i dvorište u površini od 11.959 metara kvadratnih i k.č. 5847/692 zk ul 5444 k.o. Novi pašnjak u površini od </w:t>
          </w:r>
          <w:r>
            <w:rPr>
              <w:rStyle w:val="eSPISCCParagraphDefaultFont"/>
            </w:rPr>
            <w:t>96.825 metara kvadratnih, dosuđuju se kupcu B2 Portfolio d.o.o. za usluge OIB: 21970470141, Radnička cesta 41, Zagreb za iznos od 57.506.666,00 kuna.</w:t>
          </w:r>
        </w:p>
        <w:p w:rsidR="00145F3E" w:rsidP="00145F3E" w:rsidRDefault="00145F3E">
          <w:pPr>
            <w:pStyle w:val="NormaleSPIS"/>
            <w:shd w:val="clear" w:color="000000" w:fill="FFFFFF"/>
            <w:ind w:left="567" w:firstLine="0"/>
            <w:rPr>
              <w:rStyle w:val="eSPISCCParagraphDefaultFont"/>
            </w:rPr>
          </w:pPr>
          <w:r>
            <w:rPr>
              <w:rStyle w:val="eSPISCCParagraphDefaultFont"/>
            </w:rPr>
            <w:t xml:space="preserve">II Kupcu iz točke I iznos kupovnine prebiti sa njegovim potraživanjima na istim nekretninama nakon pravomoćnosti ovog rješenja. </w:t>
          </w:r>
        </w:p>
        <w:p w:rsidR="00145F3E" w:rsidP="00145F3E" w:rsidRDefault="00145F3E">
          <w:pPr>
            <w:pStyle w:val="NormaleSPIS"/>
            <w:shd w:val="clear" w:color="000000" w:fill="FFFFFF"/>
            <w:ind w:left="567" w:firstLine="0"/>
            <w:rPr>
              <w:rStyle w:val="eSPISCCParagraphDefaultFont"/>
            </w:rPr>
          </w:pPr>
          <w:r>
            <w:rPr>
              <w:rStyle w:val="eSPISCCParagraphDefaultFont"/>
            </w:rPr>
            <w:t>III Nakon pravomoćnosti ovog rješenja i izvršenog prebijanja kupovnine sa potraživanjima izvršit će se upis prava vlasništva kupca na nekretninama iz točke I ovog rješenja u Zemljišnjoj knjizi te brisanja</w:t>
          </w:r>
          <w:r w:rsidR="008D6155">
            <w:rPr>
              <w:rStyle w:val="eSPISCCParagraphDefaultFont"/>
            </w:rPr>
            <w:t xml:space="preserve"> zabilježbe pod Z-413/10, Z-754/10, Z-900/10, Z-955/10, Z-1071/10, Z-1076/10, Z-1134/10, Z-174/11, Z-869/11, Z-613/13, Z-33/14, Z-764/14 te brisanje uknjižbi Z-1038/04, Z-99/05, Z-100/05, Z-377/05,Z-91/06, Z-1228/06, Z-1184/08, Z-1200/08, Z-1201/08, Z-1361/08, Z-100/10, Z-863/10, Z-894/10, Z-230/11, te druge zabilježbe i uknjižbe koje se pojave do dana izdavanja Zaključka o predaji posjeda.</w:t>
          </w:r>
        </w:p>
        <w:p w:rsidR="008D6155" w:rsidP="00145F3E" w:rsidRDefault="008D6155">
          <w:pPr>
            <w:pStyle w:val="NormaleSPIS"/>
            <w:shd w:val="clear" w:color="000000" w:fill="FFFFFF"/>
            <w:ind w:left="567" w:firstLine="0"/>
            <w:rPr>
              <w:rStyle w:val="eSPISCCParagraphDefaultFont"/>
            </w:rPr>
          </w:pPr>
        </w:p>
        <w:p w:rsidR="008D6155" w:rsidP="00145F3E" w:rsidRDefault="008D6155">
          <w:pPr>
            <w:pStyle w:val="NormaleSPIS"/>
            <w:shd w:val="clear" w:color="000000" w:fill="FFFFFF"/>
            <w:ind w:left="567" w:firstLine="0"/>
            <w:rPr>
              <w:rStyle w:val="eSPISCCParagraphDefaultFont"/>
            </w:rPr>
          </w:pPr>
          <w:r>
            <w:rPr>
              <w:rStyle w:val="eSPISCCParagraphDefaultFont"/>
            </w:rPr>
            <w:lastRenderedPageBreak/>
            <w:t>IV Nakon pravomoćnosti ovog Rješenja nekretnina će se predati kupcu o čemu će se odlučiti posebnim Zaključkom o predaji nekretnine, nakon donošenja Rješenja o namirenju</w:t>
          </w:r>
          <w:bookmarkStart w:name="_GoBack" w:id="2"/>
          <w:bookmarkEnd w:id="2"/>
          <w:r>
            <w:rPr>
              <w:rStyle w:val="eSPISCCParagraphDefaultFont"/>
            </w:rPr>
            <w:t>-prebijanja potraživanja.</w:t>
          </w:r>
        </w:p>
        <w:p w:rsidR="008D6155" w:rsidP="00145F3E" w:rsidRDefault="008D6155">
          <w:pPr>
            <w:pStyle w:val="NormaleSPIS"/>
            <w:shd w:val="clear" w:color="000000" w:fill="FFFFFF"/>
            <w:ind w:left="567" w:firstLine="0"/>
            <w:rPr>
              <w:rStyle w:val="eSPISCCParagraphDefaultFont"/>
            </w:rPr>
          </w:pPr>
          <w:r>
            <w:rPr>
              <w:rStyle w:val="eSPISCCParagraphDefaultFont"/>
            </w:rPr>
            <w:t>V Ovo Rješenje će se dostaviti Zemljišnoknjižnom odjelu ovog suda kojim se nalaže zabilježba prodaje nekretnine iz točke I izreke ovog rješenja temeljem čl. 89 ZZK-a.</w:t>
          </w:r>
        </w:p>
        <w:p w:rsidR="00145F3E" w:rsidP="00BD6B5D" w:rsidRDefault="00145F3E">
          <w:pPr>
            <w:pStyle w:val="NormaleSPIS"/>
            <w:shd w:val="clear" w:color="000000" w:fill="FFFFFF"/>
            <w:ind w:left="567" w:firstLine="0"/>
            <w:rPr>
              <w:rStyle w:val="eSPISCCParagraphDefaultFont"/>
            </w:rPr>
          </w:pPr>
        </w:p>
        <w:p w:rsidR="00145F3E" w:rsidP="00BD6B5D" w:rsidRDefault="00145F3E">
          <w:pPr>
            <w:pStyle w:val="NormaleSPIS"/>
            <w:shd w:val="clear" w:color="000000" w:fill="FFFFFF"/>
            <w:ind w:left="567" w:firstLine="0"/>
            <w:rPr>
              <w:rStyle w:val="eSPISCCParagraphDefaultFont"/>
            </w:rPr>
          </w:pPr>
        </w:p>
        <w:p w:rsidR="00E875FA" w:rsidP="00BD6B5D" w:rsidRDefault="00E875FA">
          <w:pPr>
            <w:pStyle w:val="NormaleSPIS"/>
            <w:shd w:val="clear" w:color="000000" w:fill="FFFFFF"/>
            <w:ind w:left="567" w:firstLine="0"/>
            <w:rPr>
              <w:rStyle w:val="eSPISCCParagraphDefaultFont"/>
            </w:rPr>
          </w:pPr>
        </w:p>
        <w:p w:rsidRPr="00BD6B5D" w:rsidR="0037173B" w:rsidP="00BD6B5D" w:rsidRDefault="00D24613">
          <w:pPr>
            <w:pStyle w:val="NormaleSPIS"/>
            <w:shd w:val="clear" w:color="000000" w:fill="FFFFFF"/>
            <w:ind w:left="567" w:firstLine="0"/>
            <w:rPr>
              <w:rFonts w:cs="Times New Roman"/>
              <w:noProof/>
            </w:rPr>
          </w:pPr>
        </w:p>
      </w:sdtContent>
    </w:sdt>
    <w:p w:rsidR="00800D5C" w:rsidP="000D78E5" w:rsidRDefault="00800D5C">
      <w:pPr>
        <w:pStyle w:val="NormaleSPIS"/>
        <w:tabs>
          <w:tab w:val="left" w:pos="1843"/>
        </w:tabs>
        <w:ind w:left="1843" w:hanging="1276"/>
        <w:jc w:val="center"/>
      </w:pPr>
      <w:bookmarkStart w:name="Tekst9" w:id="3"/>
    </w:p>
    <w:p w:rsidR="0037173B" w:rsidP="0037173B" w:rsidRDefault="0037173B">
      <w:pPr>
        <w:pStyle w:val="NormaleSPIS"/>
        <w:tabs>
          <w:tab w:val="left" w:pos="1843"/>
        </w:tabs>
        <w:ind w:left="1843" w:hanging="1276"/>
      </w:pPr>
      <w:r>
        <w:t>Dovršeno u</w:t>
      </w:r>
      <w:r>
        <w:tab/>
      </w:r>
      <w:bookmarkEnd w:id="3"/>
      <w:sdt>
        <w:sdtPr>
          <w:rPr>
            <w:rStyle w:val="eSPISCCParagraphDefaultFont"/>
          </w:rPr>
          <w:alias w:val="Sudska radnja_Zapisnik_Stvarni završetak (vrijeme)"/>
          <w:tag w:val="DomainObject.StvarniZavrsetakVrijeme_1"/>
          <w:id w:val="1799573849"/>
          <w:lock w:val="sdtLocked"/>
          <w:placeholder>
            <w:docPart w:val="402E0B7BE0F74A26ACCA98787C028BA0"/>
          </w:placeholder>
          <w:dataBinding w:xpath="/icms/DomainObject.StvarniZavrsetakVrijeme/derivirana_varijabla[@naziv='DomainObject.StvarniZavrsetakVrijeme_1']" w:storeItemID="{100293BC-3C9C-4740-99C7-73F5E9006100}"/>
          <w:text/>
        </w:sdtPr>
        <w:sdtEndPr>
          <w:rPr>
            <w:rStyle w:val="Zadanifontodlomka"/>
            <w:rFonts w:cstheme="minorBidi"/>
            <w:noProof w:val="false"/>
          </w:rPr>
        </w:sdtEndPr>
        <w:sdtContent>
          <w:r w:rsidR="008D6155">
            <w:rPr>
              <w:rStyle w:val="eSPISCCParagraphDefaultFont"/>
            </w:rPr>
            <w:t>14:46</w:t>
          </w:r>
        </w:sdtContent>
      </w:sdt>
      <w:r w:rsidR="00B80FE2">
        <w:t xml:space="preserve"> </w:t>
      </w:r>
      <w:r>
        <w:t>sati.</w:t>
      </w:r>
    </w:p>
    <w:p w:rsidRPr="00800D5C" w:rsidR="00DA0242" w:rsidP="000D78E5" w:rsidRDefault="000D78E5">
      <w:pPr>
        <w:pStyle w:val="Sudac"/>
        <w:ind w:left="0"/>
      </w:pPr>
      <w:r>
        <w:t xml:space="preserve">                                                  </w:t>
      </w:r>
    </w:p>
    <w:p w:rsidRPr="00800D5C" w:rsidR="00800D5C" w:rsidP="00800D5C" w:rsidRDefault="000D78E5">
      <w:pPr>
        <w:spacing w:after="0"/>
      </w:pPr>
      <w:r w:rsidRPr="00800D5C">
        <w:t xml:space="preserve">                                                     </w:t>
      </w:r>
      <w:r w:rsidR="00800D5C">
        <w:t xml:space="preserve">     </w:t>
      </w:r>
      <w:r w:rsidRPr="00800D5C" w:rsidR="003515C5">
        <w:t xml:space="preserve"> </w:t>
      </w:r>
      <w:r w:rsidRPr="00800D5C" w:rsidR="00800D5C">
        <w:t xml:space="preserve">Sudac                             </w:t>
      </w:r>
      <w:r w:rsidR="00800D5C">
        <w:t xml:space="preserve">    </w:t>
      </w:r>
      <w:r w:rsidRPr="00800D5C" w:rsidR="00800D5C">
        <w:t xml:space="preserve"> Stranke</w:t>
      </w:r>
    </w:p>
    <w:p w:rsidR="00800D5C" w:rsidP="00800D5C" w:rsidRDefault="00800D5C">
      <w:pPr>
        <w:spacing w:after="0"/>
      </w:pPr>
    </w:p>
    <w:p w:rsidRPr="00800D5C" w:rsidR="00800D5C" w:rsidP="00800D5C" w:rsidRDefault="00800D5C">
      <w:pPr>
        <w:spacing w:after="0"/>
      </w:pPr>
    </w:p>
    <w:p w:rsidRPr="00800D5C" w:rsidR="000D78E5" w:rsidP="00800D5C" w:rsidRDefault="00800D5C">
      <w:pPr>
        <w:spacing w:after="0"/>
      </w:pPr>
      <w:r w:rsidRPr="00800D5C">
        <w:t xml:space="preserve">                                                           Zapisničar</w:t>
      </w:r>
      <w:r w:rsidRPr="00800D5C" w:rsidR="003515C5">
        <w:t xml:space="preserve">              </w:t>
      </w:r>
      <w:r w:rsidRPr="00800D5C">
        <w:t xml:space="preserve">     </w:t>
      </w:r>
    </w:p>
    <w:p w:rsidRPr="003515C5" w:rsidR="003515C5" w:rsidP="000F0473" w:rsidRDefault="000D78E5">
      <w:pPr>
        <w:rPr>
          <w:lang w:eastAsia="hr-HR"/>
        </w:rPr>
      </w:pPr>
      <w:r w:rsidRPr="00800D5C">
        <w:t xml:space="preserve">                                                  </w:t>
      </w:r>
      <w:r w:rsidR="003515C5">
        <w:rPr>
          <w:lang w:eastAsia="hr-HR"/>
        </w:rPr>
        <w:t xml:space="preserve">                                                </w:t>
      </w:r>
    </w:p>
    <w:p w:rsidR="00DA0242" w:rsidP="003515C5" w:rsidRDefault="00DA0242">
      <w:pPr>
        <w:pStyle w:val="ZapisniarPotpis"/>
        <w:ind w:left="0"/>
        <w:rPr>
          <w:rStyle w:val="PozadinaSvijetloZelena"/>
        </w:rPr>
      </w:pPr>
    </w:p>
    <w:sectPr w:rsidR="00DA0242" w:rsidSect="000F0473">
      <w:headerReference w:type="default" r:id="rId11"/>
      <w:footerReference w:type="default" r:id="rId12"/>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E60DF" w:rsidP="00537B78" w:rsidRDefault="004E60DF">
      <w:r>
        <w:separator/>
      </w:r>
    </w:p>
  </w:endnote>
  <w:endnote w:type="continuationSeparator" w:id="0">
    <w:p w:rsidR="004E60DF" w:rsidP="00537B78" w:rsidRDefault="004E60D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4113954"/>
      <w:docPartObj>
        <w:docPartGallery w:val="Page Numbers (Bottom of Page)"/>
        <w:docPartUnique/>
      </w:docPartObj>
    </w:sdtPr>
    <w:sdtEndPr/>
    <w:sdtContent>
      <w:p w:rsidR="00531A98" w:rsidRDefault="00531A98">
        <w:pPr>
          <w:pStyle w:val="Podnoje"/>
          <w:jc w:val="center"/>
        </w:pPr>
        <w:r>
          <w:fldChar w:fldCharType="begin"/>
        </w:r>
        <w:r>
          <w:instrText>PAGE   \* MERGEFORMAT</w:instrText>
        </w:r>
        <w:r>
          <w:fldChar w:fldCharType="separate"/>
        </w:r>
        <w:r w:rsidR="00D24613">
          <w:t>3</w:t>
        </w:r>
        <w:r>
          <w:fldChar w:fldCharType="end"/>
        </w:r>
      </w:p>
    </w:sdtContent>
  </w:sdt>
  <w:p w:rsidR="00E23471" w:rsidP="00C5238E" w:rsidRDefault="00E23471">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E60DF" w:rsidP="00537B78" w:rsidRDefault="004E60DF">
      <w:r>
        <w:separator/>
      </w:r>
    </w:p>
  </w:footnote>
  <w:footnote w:type="continuationSeparator" w:id="0">
    <w:p w:rsidR="004E60DF" w:rsidP="00537B78" w:rsidRDefault="004E60D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00D5C" w:rsidP="00800D5C" w:rsidRDefault="00800D5C">
    <w:pPr>
      <w:pStyle w:val="Zaglavlje"/>
      <w:tabs>
        <w:tab w:val="left" w:pos="6952"/>
      </w:tabs>
      <w:jc w:val="left"/>
    </w:pPr>
    <w:r>
      <w:t xml:space="preserve">                                                                  </w:t>
    </w:r>
    <w:r>
      <w:t>Poslovni broj:</w:t>
    </w:r>
    <w:sdt>
      <w:sdtPr>
        <w:rPr>
          <w:rStyle w:val="eSPISCCParagraphDefaultFont"/>
          <w:rFonts w:eastAsiaTheme="minorHAnsi"/>
        </w:rPr>
        <w:alias w:val="Oznaka referade"/>
        <w:tag w:val="DomainObject.Predmet.Referada.Oznaka_1"/>
        <w:id w:val="1686860956"/>
        <w:placeholder>
          <w:docPart w:val="B6A84D351F464C04A492F4BC9A65B18B"/>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051B1" w:rsidR="009051B1">
          <w:rPr>
            <w:rStyle w:val="eSPISCCParagraphDefaultFont"/>
            <w:rFonts w:eastAsiaTheme="minorHAnsi"/>
          </w:rPr>
          <w:t>3</w:t>
        </w:r>
      </w:sdtContent>
    </w:sdt>
    <w:r>
      <w:rPr>
        <w:rStyle w:val="PozadinaSvijetloZelena"/>
      </w:rPr>
      <w:t xml:space="preserve"> :</w:t>
    </w:r>
    <w:sdt>
      <w:sdtPr>
        <w:rPr>
          <w:rStyle w:val="eSPISCCParagraphDefaultFont"/>
          <w:rFonts w:eastAsiaTheme="minorHAnsi"/>
        </w:rPr>
        <w:alias w:val="Poslovni broj predmeta"/>
        <w:tag w:val="DomainObject.PoslovniBrojDokumenta_1"/>
        <w:id w:val="451982456"/>
        <w:placeholder>
          <w:docPart w:val="F6BF609EAFF04A76BAFB29F48E56BD9F"/>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9051B1" w:rsidR="009051B1">
          <w:rPr>
            <w:rStyle w:val="eSPISCCParagraphDefaultFont"/>
            <w:rFonts w:eastAsiaTheme="minorHAnsi"/>
          </w:rPr>
          <w:t>Ovr-971/2019-32</w:t>
        </w:r>
      </w:sdtContent>
    </w:sdt>
    <w:r>
      <w:rPr>
        <w:rStyle w:val="PozadinaSvijetloZelena"/>
      </w:rPr>
      <w:t xml:space="preserve"> </w:t>
    </w:r>
    <w: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1021"/>
  <w:stylePaneSortMethod w:val="0000"/>
  <w:defaultTabStop w:val="709"/>
  <w:hyphenationZone w:val="425"/>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FE640C"/>
    <w:rsid w:val="000050EC"/>
    <w:rsid w:val="00005E94"/>
    <w:rsid w:val="0000675C"/>
    <w:rsid w:val="000067F9"/>
    <w:rsid w:val="00010F86"/>
    <w:rsid w:val="00011AEA"/>
    <w:rsid w:val="00011EE4"/>
    <w:rsid w:val="000126EB"/>
    <w:rsid w:val="000136D3"/>
    <w:rsid w:val="00014324"/>
    <w:rsid w:val="000159D5"/>
    <w:rsid w:val="00016862"/>
    <w:rsid w:val="00017A47"/>
    <w:rsid w:val="000208BC"/>
    <w:rsid w:val="00023DE9"/>
    <w:rsid w:val="00025F7E"/>
    <w:rsid w:val="00027824"/>
    <w:rsid w:val="00033D68"/>
    <w:rsid w:val="00034D99"/>
    <w:rsid w:val="0003514E"/>
    <w:rsid w:val="00037BD0"/>
    <w:rsid w:val="000401ED"/>
    <w:rsid w:val="000414E4"/>
    <w:rsid w:val="00041516"/>
    <w:rsid w:val="00042B6A"/>
    <w:rsid w:val="00042D31"/>
    <w:rsid w:val="000431C6"/>
    <w:rsid w:val="000436D7"/>
    <w:rsid w:val="00043F3B"/>
    <w:rsid w:val="000501FB"/>
    <w:rsid w:val="00050364"/>
    <w:rsid w:val="0006032E"/>
    <w:rsid w:val="00062490"/>
    <w:rsid w:val="0006483C"/>
    <w:rsid w:val="00064F99"/>
    <w:rsid w:val="0006517B"/>
    <w:rsid w:val="00065438"/>
    <w:rsid w:val="000661F8"/>
    <w:rsid w:val="00067927"/>
    <w:rsid w:val="000707C1"/>
    <w:rsid w:val="000710E0"/>
    <w:rsid w:val="000716A1"/>
    <w:rsid w:val="00072BB7"/>
    <w:rsid w:val="00073802"/>
    <w:rsid w:val="0007483D"/>
    <w:rsid w:val="00074FCC"/>
    <w:rsid w:val="00077467"/>
    <w:rsid w:val="000778B9"/>
    <w:rsid w:val="00077F08"/>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02C6"/>
    <w:rsid w:val="000A1530"/>
    <w:rsid w:val="000A3D5F"/>
    <w:rsid w:val="000A59D9"/>
    <w:rsid w:val="000A6FF0"/>
    <w:rsid w:val="000A76DF"/>
    <w:rsid w:val="000A7B4E"/>
    <w:rsid w:val="000B108B"/>
    <w:rsid w:val="000B455F"/>
    <w:rsid w:val="000B4728"/>
    <w:rsid w:val="000B542C"/>
    <w:rsid w:val="000B592E"/>
    <w:rsid w:val="000C375C"/>
    <w:rsid w:val="000C4F2A"/>
    <w:rsid w:val="000C4F2D"/>
    <w:rsid w:val="000C5CA1"/>
    <w:rsid w:val="000C6A1B"/>
    <w:rsid w:val="000C7986"/>
    <w:rsid w:val="000D090D"/>
    <w:rsid w:val="000D1B54"/>
    <w:rsid w:val="000D1DD2"/>
    <w:rsid w:val="000D2656"/>
    <w:rsid w:val="000D2C9E"/>
    <w:rsid w:val="000D3126"/>
    <w:rsid w:val="000D4BEE"/>
    <w:rsid w:val="000D5B8F"/>
    <w:rsid w:val="000D5BFE"/>
    <w:rsid w:val="000D61BF"/>
    <w:rsid w:val="000D6284"/>
    <w:rsid w:val="000D673E"/>
    <w:rsid w:val="000D78E5"/>
    <w:rsid w:val="000D7DF3"/>
    <w:rsid w:val="000E09B4"/>
    <w:rsid w:val="000E2587"/>
    <w:rsid w:val="000E2D23"/>
    <w:rsid w:val="000E30E6"/>
    <w:rsid w:val="000E522F"/>
    <w:rsid w:val="000E7426"/>
    <w:rsid w:val="000F0473"/>
    <w:rsid w:val="000F1E5D"/>
    <w:rsid w:val="000F1EEC"/>
    <w:rsid w:val="000F2F65"/>
    <w:rsid w:val="00100E9B"/>
    <w:rsid w:val="00101BA5"/>
    <w:rsid w:val="00104558"/>
    <w:rsid w:val="0010469C"/>
    <w:rsid w:val="001048D4"/>
    <w:rsid w:val="00107889"/>
    <w:rsid w:val="0011091F"/>
    <w:rsid w:val="00110C58"/>
    <w:rsid w:val="001128A1"/>
    <w:rsid w:val="00113ED1"/>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215"/>
    <w:rsid w:val="0014365F"/>
    <w:rsid w:val="00145F3E"/>
    <w:rsid w:val="001464AB"/>
    <w:rsid w:val="00147600"/>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54BF"/>
    <w:rsid w:val="00182400"/>
    <w:rsid w:val="0018302A"/>
    <w:rsid w:val="001856F9"/>
    <w:rsid w:val="001860AA"/>
    <w:rsid w:val="00186969"/>
    <w:rsid w:val="0018734A"/>
    <w:rsid w:val="001878B7"/>
    <w:rsid w:val="00192554"/>
    <w:rsid w:val="00195336"/>
    <w:rsid w:val="00196299"/>
    <w:rsid w:val="001967A6"/>
    <w:rsid w:val="001A07FB"/>
    <w:rsid w:val="001A1B80"/>
    <w:rsid w:val="001A5294"/>
    <w:rsid w:val="001A59C8"/>
    <w:rsid w:val="001A6B64"/>
    <w:rsid w:val="001B2974"/>
    <w:rsid w:val="001B3421"/>
    <w:rsid w:val="001B6650"/>
    <w:rsid w:val="001B66AB"/>
    <w:rsid w:val="001C1E72"/>
    <w:rsid w:val="001C2B24"/>
    <w:rsid w:val="001C36D5"/>
    <w:rsid w:val="001C554E"/>
    <w:rsid w:val="001C57F0"/>
    <w:rsid w:val="001C7214"/>
    <w:rsid w:val="001C739E"/>
    <w:rsid w:val="001C76E4"/>
    <w:rsid w:val="001D1883"/>
    <w:rsid w:val="001D2615"/>
    <w:rsid w:val="001D40EC"/>
    <w:rsid w:val="001D41FF"/>
    <w:rsid w:val="001D4D7A"/>
    <w:rsid w:val="001D5128"/>
    <w:rsid w:val="001E1CF7"/>
    <w:rsid w:val="001E34BF"/>
    <w:rsid w:val="001E57C9"/>
    <w:rsid w:val="001E6FF2"/>
    <w:rsid w:val="001E7337"/>
    <w:rsid w:val="001E7BF9"/>
    <w:rsid w:val="001F0607"/>
    <w:rsid w:val="001F0947"/>
    <w:rsid w:val="001F14AA"/>
    <w:rsid w:val="001F1677"/>
    <w:rsid w:val="001F20D3"/>
    <w:rsid w:val="001F357C"/>
    <w:rsid w:val="001F36DA"/>
    <w:rsid w:val="001F4FB8"/>
    <w:rsid w:val="001F6D19"/>
    <w:rsid w:val="001F6F2D"/>
    <w:rsid w:val="00200211"/>
    <w:rsid w:val="00200857"/>
    <w:rsid w:val="00201085"/>
    <w:rsid w:val="00202A2F"/>
    <w:rsid w:val="00206298"/>
    <w:rsid w:val="002066A8"/>
    <w:rsid w:val="0020670B"/>
    <w:rsid w:val="00207A46"/>
    <w:rsid w:val="00207F3F"/>
    <w:rsid w:val="002146AD"/>
    <w:rsid w:val="00217901"/>
    <w:rsid w:val="00217B1D"/>
    <w:rsid w:val="00220F17"/>
    <w:rsid w:val="00226502"/>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EE"/>
    <w:rsid w:val="00280CFE"/>
    <w:rsid w:val="00281B5D"/>
    <w:rsid w:val="002833D4"/>
    <w:rsid w:val="00284965"/>
    <w:rsid w:val="002852E3"/>
    <w:rsid w:val="00285C1A"/>
    <w:rsid w:val="00286696"/>
    <w:rsid w:val="00286D9C"/>
    <w:rsid w:val="00287B3C"/>
    <w:rsid w:val="00287C8C"/>
    <w:rsid w:val="00294B2A"/>
    <w:rsid w:val="00294D35"/>
    <w:rsid w:val="002962E1"/>
    <w:rsid w:val="00297359"/>
    <w:rsid w:val="002A169F"/>
    <w:rsid w:val="002A3D96"/>
    <w:rsid w:val="002A4D01"/>
    <w:rsid w:val="002A52BD"/>
    <w:rsid w:val="002A5F02"/>
    <w:rsid w:val="002B062D"/>
    <w:rsid w:val="002B21AC"/>
    <w:rsid w:val="002B2DED"/>
    <w:rsid w:val="002B4F6F"/>
    <w:rsid w:val="002B516C"/>
    <w:rsid w:val="002B6864"/>
    <w:rsid w:val="002B6DF4"/>
    <w:rsid w:val="002C297F"/>
    <w:rsid w:val="002C32B4"/>
    <w:rsid w:val="002C333B"/>
    <w:rsid w:val="002C7396"/>
    <w:rsid w:val="002C7B36"/>
    <w:rsid w:val="002D2A5F"/>
    <w:rsid w:val="002D3AB9"/>
    <w:rsid w:val="002D41C2"/>
    <w:rsid w:val="002D47CB"/>
    <w:rsid w:val="002D62A8"/>
    <w:rsid w:val="002D6E5F"/>
    <w:rsid w:val="002D72FC"/>
    <w:rsid w:val="002D7C4E"/>
    <w:rsid w:val="002E1B60"/>
    <w:rsid w:val="002E3EA6"/>
    <w:rsid w:val="002E4672"/>
    <w:rsid w:val="002E4D89"/>
    <w:rsid w:val="002F138D"/>
    <w:rsid w:val="002F1D95"/>
    <w:rsid w:val="002F52D1"/>
    <w:rsid w:val="00301DCB"/>
    <w:rsid w:val="00302E9B"/>
    <w:rsid w:val="003032EF"/>
    <w:rsid w:val="00303383"/>
    <w:rsid w:val="003039E0"/>
    <w:rsid w:val="00304C14"/>
    <w:rsid w:val="00304F25"/>
    <w:rsid w:val="00306608"/>
    <w:rsid w:val="003067E2"/>
    <w:rsid w:val="00306BE1"/>
    <w:rsid w:val="0031035F"/>
    <w:rsid w:val="003106C5"/>
    <w:rsid w:val="00310A42"/>
    <w:rsid w:val="00311F04"/>
    <w:rsid w:val="003125A7"/>
    <w:rsid w:val="003134C1"/>
    <w:rsid w:val="00315231"/>
    <w:rsid w:val="003158DC"/>
    <w:rsid w:val="0031654A"/>
    <w:rsid w:val="0031744A"/>
    <w:rsid w:val="0032130D"/>
    <w:rsid w:val="00323719"/>
    <w:rsid w:val="00323744"/>
    <w:rsid w:val="0032597D"/>
    <w:rsid w:val="0032695A"/>
    <w:rsid w:val="00326D26"/>
    <w:rsid w:val="00327E24"/>
    <w:rsid w:val="00331764"/>
    <w:rsid w:val="00331CE9"/>
    <w:rsid w:val="003323A1"/>
    <w:rsid w:val="00332488"/>
    <w:rsid w:val="00332D0F"/>
    <w:rsid w:val="00334CFB"/>
    <w:rsid w:val="003357FA"/>
    <w:rsid w:val="00337640"/>
    <w:rsid w:val="003410A6"/>
    <w:rsid w:val="00341338"/>
    <w:rsid w:val="00342928"/>
    <w:rsid w:val="00343B32"/>
    <w:rsid w:val="003449F5"/>
    <w:rsid w:val="003462B7"/>
    <w:rsid w:val="00346F5C"/>
    <w:rsid w:val="003513F6"/>
    <w:rsid w:val="003515C5"/>
    <w:rsid w:val="0035272F"/>
    <w:rsid w:val="00353AEC"/>
    <w:rsid w:val="00354FF6"/>
    <w:rsid w:val="00355048"/>
    <w:rsid w:val="00355B3F"/>
    <w:rsid w:val="00357DC0"/>
    <w:rsid w:val="00361433"/>
    <w:rsid w:val="0036205F"/>
    <w:rsid w:val="00362F40"/>
    <w:rsid w:val="00363199"/>
    <w:rsid w:val="00363A73"/>
    <w:rsid w:val="003641C9"/>
    <w:rsid w:val="00364780"/>
    <w:rsid w:val="003651B7"/>
    <w:rsid w:val="0037020C"/>
    <w:rsid w:val="00370547"/>
    <w:rsid w:val="003708E3"/>
    <w:rsid w:val="003709E9"/>
    <w:rsid w:val="0037173B"/>
    <w:rsid w:val="00375C9B"/>
    <w:rsid w:val="0037634A"/>
    <w:rsid w:val="003766B4"/>
    <w:rsid w:val="00376D69"/>
    <w:rsid w:val="00377747"/>
    <w:rsid w:val="00380A37"/>
    <w:rsid w:val="0038168A"/>
    <w:rsid w:val="0038178A"/>
    <w:rsid w:val="003849C5"/>
    <w:rsid w:val="00385004"/>
    <w:rsid w:val="003874B2"/>
    <w:rsid w:val="00390CF6"/>
    <w:rsid w:val="00391142"/>
    <w:rsid w:val="003930CA"/>
    <w:rsid w:val="003947E0"/>
    <w:rsid w:val="003A01DD"/>
    <w:rsid w:val="003A02A2"/>
    <w:rsid w:val="003A07FA"/>
    <w:rsid w:val="003A4CAB"/>
    <w:rsid w:val="003A5070"/>
    <w:rsid w:val="003A5D13"/>
    <w:rsid w:val="003A6655"/>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3D4E"/>
    <w:rsid w:val="003F43BE"/>
    <w:rsid w:val="003F4454"/>
    <w:rsid w:val="003F4BD2"/>
    <w:rsid w:val="003F5111"/>
    <w:rsid w:val="003F549E"/>
    <w:rsid w:val="003F5C7F"/>
    <w:rsid w:val="004008EA"/>
    <w:rsid w:val="00403F6D"/>
    <w:rsid w:val="0040491E"/>
    <w:rsid w:val="00404C4B"/>
    <w:rsid w:val="00404DB3"/>
    <w:rsid w:val="00406561"/>
    <w:rsid w:val="00406CF1"/>
    <w:rsid w:val="00407903"/>
    <w:rsid w:val="0041269F"/>
    <w:rsid w:val="00414FE2"/>
    <w:rsid w:val="004159E4"/>
    <w:rsid w:val="004170A1"/>
    <w:rsid w:val="00420390"/>
    <w:rsid w:val="0042104F"/>
    <w:rsid w:val="0042377C"/>
    <w:rsid w:val="00423CF6"/>
    <w:rsid w:val="00426DD7"/>
    <w:rsid w:val="0042749B"/>
    <w:rsid w:val="0043033C"/>
    <w:rsid w:val="00430503"/>
    <w:rsid w:val="00430993"/>
    <w:rsid w:val="00433D82"/>
    <w:rsid w:val="00437222"/>
    <w:rsid w:val="0044391A"/>
    <w:rsid w:val="004508DB"/>
    <w:rsid w:val="00450FFB"/>
    <w:rsid w:val="0045210D"/>
    <w:rsid w:val="004527A1"/>
    <w:rsid w:val="00453FC3"/>
    <w:rsid w:val="00455285"/>
    <w:rsid w:val="004558AC"/>
    <w:rsid w:val="00456305"/>
    <w:rsid w:val="00461498"/>
    <w:rsid w:val="00463633"/>
    <w:rsid w:val="00466B83"/>
    <w:rsid w:val="00470337"/>
    <w:rsid w:val="0047283A"/>
    <w:rsid w:val="0047363C"/>
    <w:rsid w:val="00473674"/>
    <w:rsid w:val="00477C17"/>
    <w:rsid w:val="00481E95"/>
    <w:rsid w:val="00481E99"/>
    <w:rsid w:val="00482346"/>
    <w:rsid w:val="004825FF"/>
    <w:rsid w:val="004843E5"/>
    <w:rsid w:val="00484903"/>
    <w:rsid w:val="00485725"/>
    <w:rsid w:val="004903CB"/>
    <w:rsid w:val="004905BA"/>
    <w:rsid w:val="00492A30"/>
    <w:rsid w:val="004942E0"/>
    <w:rsid w:val="00495CF8"/>
    <w:rsid w:val="004A0F85"/>
    <w:rsid w:val="004A11AA"/>
    <w:rsid w:val="004A2928"/>
    <w:rsid w:val="004A428F"/>
    <w:rsid w:val="004A5D91"/>
    <w:rsid w:val="004A7BFE"/>
    <w:rsid w:val="004B2FFD"/>
    <w:rsid w:val="004B36C0"/>
    <w:rsid w:val="004B3C3B"/>
    <w:rsid w:val="004B3FB8"/>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60DF"/>
    <w:rsid w:val="004E6112"/>
    <w:rsid w:val="004E6FB2"/>
    <w:rsid w:val="004E7DF9"/>
    <w:rsid w:val="004F197A"/>
    <w:rsid w:val="004F28D8"/>
    <w:rsid w:val="004F51C5"/>
    <w:rsid w:val="004F7BD4"/>
    <w:rsid w:val="00501FB7"/>
    <w:rsid w:val="00502B2F"/>
    <w:rsid w:val="00503550"/>
    <w:rsid w:val="00503696"/>
    <w:rsid w:val="005047A1"/>
    <w:rsid w:val="00505ED7"/>
    <w:rsid w:val="00506F89"/>
    <w:rsid w:val="00507E45"/>
    <w:rsid w:val="00510DA9"/>
    <w:rsid w:val="0051136C"/>
    <w:rsid w:val="0051227D"/>
    <w:rsid w:val="00514B85"/>
    <w:rsid w:val="00515750"/>
    <w:rsid w:val="00515A79"/>
    <w:rsid w:val="0051698C"/>
    <w:rsid w:val="00516DB7"/>
    <w:rsid w:val="005203F0"/>
    <w:rsid w:val="00521CA6"/>
    <w:rsid w:val="0052303A"/>
    <w:rsid w:val="0052328B"/>
    <w:rsid w:val="00531269"/>
    <w:rsid w:val="00531A98"/>
    <w:rsid w:val="00533860"/>
    <w:rsid w:val="00536C20"/>
    <w:rsid w:val="00537B78"/>
    <w:rsid w:val="005437D7"/>
    <w:rsid w:val="00544E5B"/>
    <w:rsid w:val="0055093A"/>
    <w:rsid w:val="00551A2D"/>
    <w:rsid w:val="00551CB3"/>
    <w:rsid w:val="0055354D"/>
    <w:rsid w:val="0055520A"/>
    <w:rsid w:val="00560909"/>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F4F"/>
    <w:rsid w:val="005764F4"/>
    <w:rsid w:val="00577686"/>
    <w:rsid w:val="00580782"/>
    <w:rsid w:val="005814C3"/>
    <w:rsid w:val="005819B6"/>
    <w:rsid w:val="00582F3E"/>
    <w:rsid w:val="005837BE"/>
    <w:rsid w:val="00585F22"/>
    <w:rsid w:val="005906F9"/>
    <w:rsid w:val="00590EC2"/>
    <w:rsid w:val="00592216"/>
    <w:rsid w:val="005961F5"/>
    <w:rsid w:val="00596279"/>
    <w:rsid w:val="005A00B8"/>
    <w:rsid w:val="005A0659"/>
    <w:rsid w:val="005A1DAF"/>
    <w:rsid w:val="005A2C00"/>
    <w:rsid w:val="005A343B"/>
    <w:rsid w:val="005A5653"/>
    <w:rsid w:val="005A6DD4"/>
    <w:rsid w:val="005B131C"/>
    <w:rsid w:val="005B25FD"/>
    <w:rsid w:val="005B2B41"/>
    <w:rsid w:val="005B456A"/>
    <w:rsid w:val="005B73ED"/>
    <w:rsid w:val="005B790A"/>
    <w:rsid w:val="005C0D42"/>
    <w:rsid w:val="005C2D4D"/>
    <w:rsid w:val="005C4FD3"/>
    <w:rsid w:val="005C5748"/>
    <w:rsid w:val="005C6CCB"/>
    <w:rsid w:val="005C6DCA"/>
    <w:rsid w:val="005D0447"/>
    <w:rsid w:val="005D44CC"/>
    <w:rsid w:val="005D7A0C"/>
    <w:rsid w:val="005E103D"/>
    <w:rsid w:val="005E2066"/>
    <w:rsid w:val="005E2780"/>
    <w:rsid w:val="005E3361"/>
    <w:rsid w:val="005E687F"/>
    <w:rsid w:val="005E75A2"/>
    <w:rsid w:val="005E7831"/>
    <w:rsid w:val="005F083D"/>
    <w:rsid w:val="005F139B"/>
    <w:rsid w:val="005F21C1"/>
    <w:rsid w:val="0060507C"/>
    <w:rsid w:val="00607110"/>
    <w:rsid w:val="006076B1"/>
    <w:rsid w:val="006123F5"/>
    <w:rsid w:val="00612FA1"/>
    <w:rsid w:val="0061303A"/>
    <w:rsid w:val="00614418"/>
    <w:rsid w:val="00614F42"/>
    <w:rsid w:val="00615FA2"/>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7734"/>
    <w:rsid w:val="00637A5C"/>
    <w:rsid w:val="00641941"/>
    <w:rsid w:val="0064412A"/>
    <w:rsid w:val="00646C6B"/>
    <w:rsid w:val="00647A65"/>
    <w:rsid w:val="00651937"/>
    <w:rsid w:val="00653250"/>
    <w:rsid w:val="00653845"/>
    <w:rsid w:val="00653982"/>
    <w:rsid w:val="00653E08"/>
    <w:rsid w:val="00655F73"/>
    <w:rsid w:val="006613CD"/>
    <w:rsid w:val="0066296C"/>
    <w:rsid w:val="006637A9"/>
    <w:rsid w:val="0066516D"/>
    <w:rsid w:val="00665B93"/>
    <w:rsid w:val="00666498"/>
    <w:rsid w:val="006679F6"/>
    <w:rsid w:val="00670F31"/>
    <w:rsid w:val="0067113E"/>
    <w:rsid w:val="00671C2B"/>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3754"/>
    <w:rsid w:val="006A3F58"/>
    <w:rsid w:val="006A51F8"/>
    <w:rsid w:val="006A5999"/>
    <w:rsid w:val="006A746D"/>
    <w:rsid w:val="006B1653"/>
    <w:rsid w:val="006B1C3F"/>
    <w:rsid w:val="006B2F0A"/>
    <w:rsid w:val="006B46BB"/>
    <w:rsid w:val="006B5664"/>
    <w:rsid w:val="006B5CE4"/>
    <w:rsid w:val="006C0711"/>
    <w:rsid w:val="006C1132"/>
    <w:rsid w:val="006C14C2"/>
    <w:rsid w:val="006C31B1"/>
    <w:rsid w:val="006C3486"/>
    <w:rsid w:val="006C3F0D"/>
    <w:rsid w:val="006C40FC"/>
    <w:rsid w:val="006C43D0"/>
    <w:rsid w:val="006C4AF0"/>
    <w:rsid w:val="006C5A76"/>
    <w:rsid w:val="006C6FE6"/>
    <w:rsid w:val="006D1499"/>
    <w:rsid w:val="006D1515"/>
    <w:rsid w:val="006D1D56"/>
    <w:rsid w:val="006D2800"/>
    <w:rsid w:val="006D3F29"/>
    <w:rsid w:val="006D420E"/>
    <w:rsid w:val="006D46EF"/>
    <w:rsid w:val="006D5C77"/>
    <w:rsid w:val="006D6C6D"/>
    <w:rsid w:val="006D6FD1"/>
    <w:rsid w:val="006E1851"/>
    <w:rsid w:val="006E1C9E"/>
    <w:rsid w:val="006E3B71"/>
    <w:rsid w:val="006E3CEC"/>
    <w:rsid w:val="006E564D"/>
    <w:rsid w:val="006E59B6"/>
    <w:rsid w:val="006E6966"/>
    <w:rsid w:val="006E7207"/>
    <w:rsid w:val="006F1302"/>
    <w:rsid w:val="006F1AF5"/>
    <w:rsid w:val="006F20E6"/>
    <w:rsid w:val="006F31E3"/>
    <w:rsid w:val="006F445B"/>
    <w:rsid w:val="006F4B6B"/>
    <w:rsid w:val="006F4CBC"/>
    <w:rsid w:val="006F4DD9"/>
    <w:rsid w:val="00700D7E"/>
    <w:rsid w:val="0070473D"/>
    <w:rsid w:val="00704ED0"/>
    <w:rsid w:val="007059EC"/>
    <w:rsid w:val="00705FB3"/>
    <w:rsid w:val="007061AA"/>
    <w:rsid w:val="007069A6"/>
    <w:rsid w:val="007076E0"/>
    <w:rsid w:val="00711586"/>
    <w:rsid w:val="007117C7"/>
    <w:rsid w:val="00711AB0"/>
    <w:rsid w:val="00712F65"/>
    <w:rsid w:val="00714078"/>
    <w:rsid w:val="00714563"/>
    <w:rsid w:val="00715073"/>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33A"/>
    <w:rsid w:val="0073656A"/>
    <w:rsid w:val="00736855"/>
    <w:rsid w:val="00736D2E"/>
    <w:rsid w:val="007409F5"/>
    <w:rsid w:val="00742CE9"/>
    <w:rsid w:val="00744490"/>
    <w:rsid w:val="00746B2F"/>
    <w:rsid w:val="00750DE3"/>
    <w:rsid w:val="00751545"/>
    <w:rsid w:val="007517F5"/>
    <w:rsid w:val="00753998"/>
    <w:rsid w:val="00755552"/>
    <w:rsid w:val="00756389"/>
    <w:rsid w:val="00756438"/>
    <w:rsid w:val="007619A8"/>
    <w:rsid w:val="0076374A"/>
    <w:rsid w:val="007648FB"/>
    <w:rsid w:val="00770DA1"/>
    <w:rsid w:val="00772A26"/>
    <w:rsid w:val="0077341D"/>
    <w:rsid w:val="00773542"/>
    <w:rsid w:val="007751CF"/>
    <w:rsid w:val="00780091"/>
    <w:rsid w:val="007800C7"/>
    <w:rsid w:val="00780A8D"/>
    <w:rsid w:val="00782C8E"/>
    <w:rsid w:val="007831FA"/>
    <w:rsid w:val="007832B1"/>
    <w:rsid w:val="00783729"/>
    <w:rsid w:val="007853C8"/>
    <w:rsid w:val="00787AEC"/>
    <w:rsid w:val="00787AFA"/>
    <w:rsid w:val="00787F45"/>
    <w:rsid w:val="0079043C"/>
    <w:rsid w:val="00791A9F"/>
    <w:rsid w:val="00794277"/>
    <w:rsid w:val="00795B0D"/>
    <w:rsid w:val="007963D8"/>
    <w:rsid w:val="0079672D"/>
    <w:rsid w:val="00796E34"/>
    <w:rsid w:val="00797C99"/>
    <w:rsid w:val="007A06EF"/>
    <w:rsid w:val="007A0E82"/>
    <w:rsid w:val="007A2151"/>
    <w:rsid w:val="007A422E"/>
    <w:rsid w:val="007A6AFC"/>
    <w:rsid w:val="007A7394"/>
    <w:rsid w:val="007A748C"/>
    <w:rsid w:val="007A7CCA"/>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09C"/>
    <w:rsid w:val="007E263C"/>
    <w:rsid w:val="007E4015"/>
    <w:rsid w:val="007E666B"/>
    <w:rsid w:val="007E757F"/>
    <w:rsid w:val="007E7853"/>
    <w:rsid w:val="007F283B"/>
    <w:rsid w:val="00800AFF"/>
    <w:rsid w:val="00800D5C"/>
    <w:rsid w:val="00801D27"/>
    <w:rsid w:val="00801FD5"/>
    <w:rsid w:val="00802A48"/>
    <w:rsid w:val="008050E3"/>
    <w:rsid w:val="008069D9"/>
    <w:rsid w:val="008077DF"/>
    <w:rsid w:val="00810F15"/>
    <w:rsid w:val="00811A1F"/>
    <w:rsid w:val="0081399E"/>
    <w:rsid w:val="0081442D"/>
    <w:rsid w:val="008147B9"/>
    <w:rsid w:val="008148BC"/>
    <w:rsid w:val="00815239"/>
    <w:rsid w:val="00817974"/>
    <w:rsid w:val="00817C4A"/>
    <w:rsid w:val="00822495"/>
    <w:rsid w:val="0082274E"/>
    <w:rsid w:val="0082386F"/>
    <w:rsid w:val="00824441"/>
    <w:rsid w:val="00824D64"/>
    <w:rsid w:val="00827641"/>
    <w:rsid w:val="00830C99"/>
    <w:rsid w:val="00831731"/>
    <w:rsid w:val="00831B9F"/>
    <w:rsid w:val="00834525"/>
    <w:rsid w:val="008360BC"/>
    <w:rsid w:val="00840BB5"/>
    <w:rsid w:val="0084219E"/>
    <w:rsid w:val="008447C0"/>
    <w:rsid w:val="00846CAD"/>
    <w:rsid w:val="00847E5D"/>
    <w:rsid w:val="00851EA0"/>
    <w:rsid w:val="00852074"/>
    <w:rsid w:val="008521F9"/>
    <w:rsid w:val="008524C8"/>
    <w:rsid w:val="0085632B"/>
    <w:rsid w:val="00857533"/>
    <w:rsid w:val="00857BD1"/>
    <w:rsid w:val="0086179B"/>
    <w:rsid w:val="0086189C"/>
    <w:rsid w:val="00864512"/>
    <w:rsid w:val="00865B45"/>
    <w:rsid w:val="00866CA8"/>
    <w:rsid w:val="00867134"/>
    <w:rsid w:val="00870AF1"/>
    <w:rsid w:val="00870E4A"/>
    <w:rsid w:val="008739BA"/>
    <w:rsid w:val="00875458"/>
    <w:rsid w:val="00881A4D"/>
    <w:rsid w:val="008843DA"/>
    <w:rsid w:val="0088508F"/>
    <w:rsid w:val="008879BE"/>
    <w:rsid w:val="00887A3A"/>
    <w:rsid w:val="008901E2"/>
    <w:rsid w:val="00894632"/>
    <w:rsid w:val="008958BE"/>
    <w:rsid w:val="00895B4E"/>
    <w:rsid w:val="00896CFA"/>
    <w:rsid w:val="008A03C8"/>
    <w:rsid w:val="008A068B"/>
    <w:rsid w:val="008A22ED"/>
    <w:rsid w:val="008A24C5"/>
    <w:rsid w:val="008A2B67"/>
    <w:rsid w:val="008A383F"/>
    <w:rsid w:val="008A3C89"/>
    <w:rsid w:val="008A3CB5"/>
    <w:rsid w:val="008A506C"/>
    <w:rsid w:val="008A5976"/>
    <w:rsid w:val="008A6077"/>
    <w:rsid w:val="008A63C6"/>
    <w:rsid w:val="008A66D9"/>
    <w:rsid w:val="008A6971"/>
    <w:rsid w:val="008A6D9C"/>
    <w:rsid w:val="008B0CC7"/>
    <w:rsid w:val="008B4FE9"/>
    <w:rsid w:val="008B50C4"/>
    <w:rsid w:val="008B5BAD"/>
    <w:rsid w:val="008B727B"/>
    <w:rsid w:val="008C0526"/>
    <w:rsid w:val="008C0AF2"/>
    <w:rsid w:val="008C2553"/>
    <w:rsid w:val="008C4307"/>
    <w:rsid w:val="008C5A74"/>
    <w:rsid w:val="008C6632"/>
    <w:rsid w:val="008D1E0F"/>
    <w:rsid w:val="008D2ACF"/>
    <w:rsid w:val="008D3080"/>
    <w:rsid w:val="008D3BBC"/>
    <w:rsid w:val="008D44EB"/>
    <w:rsid w:val="008D45D1"/>
    <w:rsid w:val="008D4743"/>
    <w:rsid w:val="008D49ED"/>
    <w:rsid w:val="008D5187"/>
    <w:rsid w:val="008D51FD"/>
    <w:rsid w:val="008D58CC"/>
    <w:rsid w:val="008D5938"/>
    <w:rsid w:val="008D6155"/>
    <w:rsid w:val="008D7E86"/>
    <w:rsid w:val="008E0E4B"/>
    <w:rsid w:val="008E148C"/>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431"/>
    <w:rsid w:val="008F3682"/>
    <w:rsid w:val="008F453E"/>
    <w:rsid w:val="008F4709"/>
    <w:rsid w:val="008F490F"/>
    <w:rsid w:val="008F755E"/>
    <w:rsid w:val="008F7798"/>
    <w:rsid w:val="008F797F"/>
    <w:rsid w:val="00900CC6"/>
    <w:rsid w:val="009047F7"/>
    <w:rsid w:val="00904FE5"/>
    <w:rsid w:val="009051B1"/>
    <w:rsid w:val="0090770C"/>
    <w:rsid w:val="0091331F"/>
    <w:rsid w:val="009137E2"/>
    <w:rsid w:val="00913A6B"/>
    <w:rsid w:val="00914AD2"/>
    <w:rsid w:val="00915391"/>
    <w:rsid w:val="0091681E"/>
    <w:rsid w:val="0092102E"/>
    <w:rsid w:val="00921190"/>
    <w:rsid w:val="009212C9"/>
    <w:rsid w:val="00921B4B"/>
    <w:rsid w:val="00922979"/>
    <w:rsid w:val="00922BF4"/>
    <w:rsid w:val="0092398C"/>
    <w:rsid w:val="009247C6"/>
    <w:rsid w:val="00925C2C"/>
    <w:rsid w:val="00925FDC"/>
    <w:rsid w:val="0092655A"/>
    <w:rsid w:val="00926FC4"/>
    <w:rsid w:val="00932744"/>
    <w:rsid w:val="00936C72"/>
    <w:rsid w:val="009404D6"/>
    <w:rsid w:val="00950290"/>
    <w:rsid w:val="009507E1"/>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305C"/>
    <w:rsid w:val="009843FD"/>
    <w:rsid w:val="009846DD"/>
    <w:rsid w:val="0098608E"/>
    <w:rsid w:val="009917BE"/>
    <w:rsid w:val="00992B93"/>
    <w:rsid w:val="00992CEB"/>
    <w:rsid w:val="0099359B"/>
    <w:rsid w:val="00993C12"/>
    <w:rsid w:val="0099446D"/>
    <w:rsid w:val="00995392"/>
    <w:rsid w:val="00996678"/>
    <w:rsid w:val="009A0CF9"/>
    <w:rsid w:val="009A1B65"/>
    <w:rsid w:val="009A1D16"/>
    <w:rsid w:val="009A1F21"/>
    <w:rsid w:val="009A2025"/>
    <w:rsid w:val="009A3869"/>
    <w:rsid w:val="009A5B83"/>
    <w:rsid w:val="009A7E91"/>
    <w:rsid w:val="009B0D60"/>
    <w:rsid w:val="009B144F"/>
    <w:rsid w:val="009B4065"/>
    <w:rsid w:val="009B4118"/>
    <w:rsid w:val="009B43B8"/>
    <w:rsid w:val="009B5EB3"/>
    <w:rsid w:val="009B6DB2"/>
    <w:rsid w:val="009C072B"/>
    <w:rsid w:val="009C1AE3"/>
    <w:rsid w:val="009C3970"/>
    <w:rsid w:val="009D200C"/>
    <w:rsid w:val="009D38A4"/>
    <w:rsid w:val="009D58F5"/>
    <w:rsid w:val="009D60A5"/>
    <w:rsid w:val="009D71B3"/>
    <w:rsid w:val="009E10A7"/>
    <w:rsid w:val="009E1566"/>
    <w:rsid w:val="009E27E7"/>
    <w:rsid w:val="009E2A82"/>
    <w:rsid w:val="009E32B1"/>
    <w:rsid w:val="009E6E68"/>
    <w:rsid w:val="009F013A"/>
    <w:rsid w:val="009F02C6"/>
    <w:rsid w:val="009F1128"/>
    <w:rsid w:val="009F1334"/>
    <w:rsid w:val="009F4ED4"/>
    <w:rsid w:val="009F569E"/>
    <w:rsid w:val="009F5CAB"/>
    <w:rsid w:val="009F63A6"/>
    <w:rsid w:val="00A00EDC"/>
    <w:rsid w:val="00A0296C"/>
    <w:rsid w:val="00A02FD5"/>
    <w:rsid w:val="00A04C3E"/>
    <w:rsid w:val="00A0541A"/>
    <w:rsid w:val="00A06D25"/>
    <w:rsid w:val="00A11853"/>
    <w:rsid w:val="00A11C53"/>
    <w:rsid w:val="00A142A8"/>
    <w:rsid w:val="00A17E28"/>
    <w:rsid w:val="00A24083"/>
    <w:rsid w:val="00A25584"/>
    <w:rsid w:val="00A26C97"/>
    <w:rsid w:val="00A2791A"/>
    <w:rsid w:val="00A308D8"/>
    <w:rsid w:val="00A30B1E"/>
    <w:rsid w:val="00A31459"/>
    <w:rsid w:val="00A346F9"/>
    <w:rsid w:val="00A3602D"/>
    <w:rsid w:val="00A40026"/>
    <w:rsid w:val="00A40615"/>
    <w:rsid w:val="00A4166D"/>
    <w:rsid w:val="00A42A1F"/>
    <w:rsid w:val="00A44837"/>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8299B"/>
    <w:rsid w:val="00A83B94"/>
    <w:rsid w:val="00A84F81"/>
    <w:rsid w:val="00A86020"/>
    <w:rsid w:val="00A877D0"/>
    <w:rsid w:val="00A90C42"/>
    <w:rsid w:val="00A9165D"/>
    <w:rsid w:val="00A927D0"/>
    <w:rsid w:val="00A94A00"/>
    <w:rsid w:val="00A95B44"/>
    <w:rsid w:val="00A95E47"/>
    <w:rsid w:val="00A9643D"/>
    <w:rsid w:val="00A9694F"/>
    <w:rsid w:val="00A96E3C"/>
    <w:rsid w:val="00AA0BCE"/>
    <w:rsid w:val="00AB4535"/>
    <w:rsid w:val="00AB4F33"/>
    <w:rsid w:val="00AB53A7"/>
    <w:rsid w:val="00AB57B7"/>
    <w:rsid w:val="00AB5FD6"/>
    <w:rsid w:val="00AB6A51"/>
    <w:rsid w:val="00AC0B90"/>
    <w:rsid w:val="00AC1D17"/>
    <w:rsid w:val="00AC2854"/>
    <w:rsid w:val="00AC4310"/>
    <w:rsid w:val="00AC4F4E"/>
    <w:rsid w:val="00AC60EA"/>
    <w:rsid w:val="00AC7DD7"/>
    <w:rsid w:val="00AD147B"/>
    <w:rsid w:val="00AD1AAF"/>
    <w:rsid w:val="00AD349F"/>
    <w:rsid w:val="00AD3B5F"/>
    <w:rsid w:val="00AD459F"/>
    <w:rsid w:val="00AD5C47"/>
    <w:rsid w:val="00AD5D0C"/>
    <w:rsid w:val="00AD63AE"/>
    <w:rsid w:val="00AD6409"/>
    <w:rsid w:val="00AD67C3"/>
    <w:rsid w:val="00AD762E"/>
    <w:rsid w:val="00AD7873"/>
    <w:rsid w:val="00AE01C9"/>
    <w:rsid w:val="00AE136E"/>
    <w:rsid w:val="00AE3A6A"/>
    <w:rsid w:val="00AE4AC8"/>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20D42"/>
    <w:rsid w:val="00B23394"/>
    <w:rsid w:val="00B23E8E"/>
    <w:rsid w:val="00B243AD"/>
    <w:rsid w:val="00B25118"/>
    <w:rsid w:val="00B30792"/>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18A"/>
    <w:rsid w:val="00B52FC4"/>
    <w:rsid w:val="00B54655"/>
    <w:rsid w:val="00B61EED"/>
    <w:rsid w:val="00B628B0"/>
    <w:rsid w:val="00B62D2E"/>
    <w:rsid w:val="00B655E0"/>
    <w:rsid w:val="00B6639F"/>
    <w:rsid w:val="00B71DCF"/>
    <w:rsid w:val="00B75B8B"/>
    <w:rsid w:val="00B76F3C"/>
    <w:rsid w:val="00B80CB0"/>
    <w:rsid w:val="00B80FE2"/>
    <w:rsid w:val="00B81261"/>
    <w:rsid w:val="00B82B4C"/>
    <w:rsid w:val="00B82F46"/>
    <w:rsid w:val="00B84507"/>
    <w:rsid w:val="00B8567E"/>
    <w:rsid w:val="00B8596C"/>
    <w:rsid w:val="00B8623B"/>
    <w:rsid w:val="00B869DF"/>
    <w:rsid w:val="00B87282"/>
    <w:rsid w:val="00B877F4"/>
    <w:rsid w:val="00B87C3D"/>
    <w:rsid w:val="00B90982"/>
    <w:rsid w:val="00B90AA9"/>
    <w:rsid w:val="00B918C5"/>
    <w:rsid w:val="00B92423"/>
    <w:rsid w:val="00B9305D"/>
    <w:rsid w:val="00B93496"/>
    <w:rsid w:val="00B94C72"/>
    <w:rsid w:val="00B9606D"/>
    <w:rsid w:val="00B9736B"/>
    <w:rsid w:val="00BA0004"/>
    <w:rsid w:val="00BA211B"/>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1D"/>
    <w:rsid w:val="00BC75FB"/>
    <w:rsid w:val="00BC7F58"/>
    <w:rsid w:val="00BD065C"/>
    <w:rsid w:val="00BD0D99"/>
    <w:rsid w:val="00BD1E0A"/>
    <w:rsid w:val="00BD2397"/>
    <w:rsid w:val="00BD2896"/>
    <w:rsid w:val="00BD2E47"/>
    <w:rsid w:val="00BD4AE3"/>
    <w:rsid w:val="00BD69CB"/>
    <w:rsid w:val="00BD6B5D"/>
    <w:rsid w:val="00BE0630"/>
    <w:rsid w:val="00BE4087"/>
    <w:rsid w:val="00BE4590"/>
    <w:rsid w:val="00BE4C68"/>
    <w:rsid w:val="00BE73D0"/>
    <w:rsid w:val="00BE7F83"/>
    <w:rsid w:val="00BF0C99"/>
    <w:rsid w:val="00BF445B"/>
    <w:rsid w:val="00BF5049"/>
    <w:rsid w:val="00BF6F89"/>
    <w:rsid w:val="00C00EBD"/>
    <w:rsid w:val="00C04275"/>
    <w:rsid w:val="00C068D2"/>
    <w:rsid w:val="00C13320"/>
    <w:rsid w:val="00C13D15"/>
    <w:rsid w:val="00C13F27"/>
    <w:rsid w:val="00C170F5"/>
    <w:rsid w:val="00C20079"/>
    <w:rsid w:val="00C20E7B"/>
    <w:rsid w:val="00C20FEF"/>
    <w:rsid w:val="00C23588"/>
    <w:rsid w:val="00C24E5D"/>
    <w:rsid w:val="00C2541A"/>
    <w:rsid w:val="00C277C3"/>
    <w:rsid w:val="00C316F9"/>
    <w:rsid w:val="00C32080"/>
    <w:rsid w:val="00C32EFA"/>
    <w:rsid w:val="00C3573B"/>
    <w:rsid w:val="00C3713F"/>
    <w:rsid w:val="00C40103"/>
    <w:rsid w:val="00C4675C"/>
    <w:rsid w:val="00C47090"/>
    <w:rsid w:val="00C47F70"/>
    <w:rsid w:val="00C501FE"/>
    <w:rsid w:val="00C5238E"/>
    <w:rsid w:val="00C52856"/>
    <w:rsid w:val="00C563B7"/>
    <w:rsid w:val="00C6077F"/>
    <w:rsid w:val="00C62738"/>
    <w:rsid w:val="00C63AB8"/>
    <w:rsid w:val="00C63CD2"/>
    <w:rsid w:val="00C65A6C"/>
    <w:rsid w:val="00C66634"/>
    <w:rsid w:val="00C70EB1"/>
    <w:rsid w:val="00C72AF8"/>
    <w:rsid w:val="00C73319"/>
    <w:rsid w:val="00C752C0"/>
    <w:rsid w:val="00C76287"/>
    <w:rsid w:val="00C81731"/>
    <w:rsid w:val="00C817C4"/>
    <w:rsid w:val="00C8190F"/>
    <w:rsid w:val="00C81B43"/>
    <w:rsid w:val="00C84EA8"/>
    <w:rsid w:val="00C8570D"/>
    <w:rsid w:val="00C85D2B"/>
    <w:rsid w:val="00C85E94"/>
    <w:rsid w:val="00C87C58"/>
    <w:rsid w:val="00C90455"/>
    <w:rsid w:val="00C933C7"/>
    <w:rsid w:val="00C93478"/>
    <w:rsid w:val="00C944C9"/>
    <w:rsid w:val="00C952A3"/>
    <w:rsid w:val="00CA0600"/>
    <w:rsid w:val="00CA1629"/>
    <w:rsid w:val="00CA25A1"/>
    <w:rsid w:val="00CA494B"/>
    <w:rsid w:val="00CA7A7E"/>
    <w:rsid w:val="00CB0C80"/>
    <w:rsid w:val="00CB0EA4"/>
    <w:rsid w:val="00CB139B"/>
    <w:rsid w:val="00CB3CBF"/>
    <w:rsid w:val="00CB4519"/>
    <w:rsid w:val="00CB5042"/>
    <w:rsid w:val="00CB65BD"/>
    <w:rsid w:val="00CB6B9B"/>
    <w:rsid w:val="00CB6CE6"/>
    <w:rsid w:val="00CC02DB"/>
    <w:rsid w:val="00CC2AF0"/>
    <w:rsid w:val="00CC2C51"/>
    <w:rsid w:val="00CC2EE9"/>
    <w:rsid w:val="00CC5286"/>
    <w:rsid w:val="00CC5D24"/>
    <w:rsid w:val="00CC652F"/>
    <w:rsid w:val="00CC6D05"/>
    <w:rsid w:val="00CC771E"/>
    <w:rsid w:val="00CC7ED9"/>
    <w:rsid w:val="00CC7EE6"/>
    <w:rsid w:val="00CD0167"/>
    <w:rsid w:val="00CD0ABA"/>
    <w:rsid w:val="00CD1114"/>
    <w:rsid w:val="00CD2551"/>
    <w:rsid w:val="00CD497D"/>
    <w:rsid w:val="00CD5E4D"/>
    <w:rsid w:val="00CD6156"/>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47A7"/>
    <w:rsid w:val="00D056B6"/>
    <w:rsid w:val="00D066FA"/>
    <w:rsid w:val="00D07D3C"/>
    <w:rsid w:val="00D103FC"/>
    <w:rsid w:val="00D10EBC"/>
    <w:rsid w:val="00D10FDF"/>
    <w:rsid w:val="00D11344"/>
    <w:rsid w:val="00D117FA"/>
    <w:rsid w:val="00D11A05"/>
    <w:rsid w:val="00D131C6"/>
    <w:rsid w:val="00D1323D"/>
    <w:rsid w:val="00D13302"/>
    <w:rsid w:val="00D13D5B"/>
    <w:rsid w:val="00D1763A"/>
    <w:rsid w:val="00D1784E"/>
    <w:rsid w:val="00D20E7F"/>
    <w:rsid w:val="00D2166F"/>
    <w:rsid w:val="00D22470"/>
    <w:rsid w:val="00D24613"/>
    <w:rsid w:val="00D24F46"/>
    <w:rsid w:val="00D27BF4"/>
    <w:rsid w:val="00D27DB9"/>
    <w:rsid w:val="00D27F53"/>
    <w:rsid w:val="00D3196F"/>
    <w:rsid w:val="00D37306"/>
    <w:rsid w:val="00D37847"/>
    <w:rsid w:val="00D37991"/>
    <w:rsid w:val="00D425F3"/>
    <w:rsid w:val="00D42E2F"/>
    <w:rsid w:val="00D43977"/>
    <w:rsid w:val="00D43FB5"/>
    <w:rsid w:val="00D4427E"/>
    <w:rsid w:val="00D44CD6"/>
    <w:rsid w:val="00D45EA7"/>
    <w:rsid w:val="00D46AB5"/>
    <w:rsid w:val="00D46DDA"/>
    <w:rsid w:val="00D50B8C"/>
    <w:rsid w:val="00D50D1C"/>
    <w:rsid w:val="00D51794"/>
    <w:rsid w:val="00D527C8"/>
    <w:rsid w:val="00D57CE7"/>
    <w:rsid w:val="00D608D4"/>
    <w:rsid w:val="00D60CBE"/>
    <w:rsid w:val="00D62161"/>
    <w:rsid w:val="00D64A24"/>
    <w:rsid w:val="00D64D99"/>
    <w:rsid w:val="00D65BCE"/>
    <w:rsid w:val="00D72E39"/>
    <w:rsid w:val="00D73058"/>
    <w:rsid w:val="00D741D0"/>
    <w:rsid w:val="00D74232"/>
    <w:rsid w:val="00D74B0F"/>
    <w:rsid w:val="00D77392"/>
    <w:rsid w:val="00D81326"/>
    <w:rsid w:val="00D82294"/>
    <w:rsid w:val="00D8264D"/>
    <w:rsid w:val="00D82ACE"/>
    <w:rsid w:val="00D843ED"/>
    <w:rsid w:val="00D8481B"/>
    <w:rsid w:val="00D865D3"/>
    <w:rsid w:val="00D87770"/>
    <w:rsid w:val="00D9178C"/>
    <w:rsid w:val="00D930FC"/>
    <w:rsid w:val="00D94F51"/>
    <w:rsid w:val="00D952E1"/>
    <w:rsid w:val="00D957BB"/>
    <w:rsid w:val="00D96B09"/>
    <w:rsid w:val="00D97D5C"/>
    <w:rsid w:val="00DA0242"/>
    <w:rsid w:val="00DA0506"/>
    <w:rsid w:val="00DA09F2"/>
    <w:rsid w:val="00DA0D46"/>
    <w:rsid w:val="00DA4DD3"/>
    <w:rsid w:val="00DA6D4E"/>
    <w:rsid w:val="00DB00F3"/>
    <w:rsid w:val="00DB11DF"/>
    <w:rsid w:val="00DB1315"/>
    <w:rsid w:val="00DB5485"/>
    <w:rsid w:val="00DB5B0F"/>
    <w:rsid w:val="00DB7E57"/>
    <w:rsid w:val="00DC0709"/>
    <w:rsid w:val="00DC2BC4"/>
    <w:rsid w:val="00DC438A"/>
    <w:rsid w:val="00DC45D5"/>
    <w:rsid w:val="00DC6165"/>
    <w:rsid w:val="00DC69AC"/>
    <w:rsid w:val="00DD0B77"/>
    <w:rsid w:val="00DD1E86"/>
    <w:rsid w:val="00DD2604"/>
    <w:rsid w:val="00DD3702"/>
    <w:rsid w:val="00DD4133"/>
    <w:rsid w:val="00DD4EE2"/>
    <w:rsid w:val="00DD6DAD"/>
    <w:rsid w:val="00DE10EE"/>
    <w:rsid w:val="00DE19A4"/>
    <w:rsid w:val="00DE2026"/>
    <w:rsid w:val="00DE353A"/>
    <w:rsid w:val="00DE58E5"/>
    <w:rsid w:val="00DF11FE"/>
    <w:rsid w:val="00DF16A9"/>
    <w:rsid w:val="00DF2A24"/>
    <w:rsid w:val="00DF34D6"/>
    <w:rsid w:val="00DF35EC"/>
    <w:rsid w:val="00DF637F"/>
    <w:rsid w:val="00DF6891"/>
    <w:rsid w:val="00DF6F7A"/>
    <w:rsid w:val="00E0087B"/>
    <w:rsid w:val="00E02847"/>
    <w:rsid w:val="00E04F96"/>
    <w:rsid w:val="00E07F5C"/>
    <w:rsid w:val="00E10B53"/>
    <w:rsid w:val="00E1385D"/>
    <w:rsid w:val="00E14449"/>
    <w:rsid w:val="00E15EFB"/>
    <w:rsid w:val="00E163DD"/>
    <w:rsid w:val="00E20F1B"/>
    <w:rsid w:val="00E21417"/>
    <w:rsid w:val="00E23471"/>
    <w:rsid w:val="00E24F41"/>
    <w:rsid w:val="00E25846"/>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4101"/>
    <w:rsid w:val="00E84FC1"/>
    <w:rsid w:val="00E87481"/>
    <w:rsid w:val="00E875FA"/>
    <w:rsid w:val="00E876C2"/>
    <w:rsid w:val="00E9067B"/>
    <w:rsid w:val="00E919A4"/>
    <w:rsid w:val="00E91F12"/>
    <w:rsid w:val="00E94032"/>
    <w:rsid w:val="00E96434"/>
    <w:rsid w:val="00EA1715"/>
    <w:rsid w:val="00EA1A65"/>
    <w:rsid w:val="00EA1C6D"/>
    <w:rsid w:val="00EA2F47"/>
    <w:rsid w:val="00EA4EAC"/>
    <w:rsid w:val="00EA620A"/>
    <w:rsid w:val="00EB0D4C"/>
    <w:rsid w:val="00EB1284"/>
    <w:rsid w:val="00EB1F9D"/>
    <w:rsid w:val="00EB39DC"/>
    <w:rsid w:val="00EB421F"/>
    <w:rsid w:val="00EB53F6"/>
    <w:rsid w:val="00EB5CB3"/>
    <w:rsid w:val="00EC008A"/>
    <w:rsid w:val="00EC1474"/>
    <w:rsid w:val="00EC351C"/>
    <w:rsid w:val="00EC4577"/>
    <w:rsid w:val="00EC59F6"/>
    <w:rsid w:val="00EC6029"/>
    <w:rsid w:val="00ED00B7"/>
    <w:rsid w:val="00ED0238"/>
    <w:rsid w:val="00ED09C0"/>
    <w:rsid w:val="00ED11D0"/>
    <w:rsid w:val="00ED2729"/>
    <w:rsid w:val="00ED2E43"/>
    <w:rsid w:val="00ED51EE"/>
    <w:rsid w:val="00ED5FBA"/>
    <w:rsid w:val="00EE1135"/>
    <w:rsid w:val="00EE3319"/>
    <w:rsid w:val="00EE358B"/>
    <w:rsid w:val="00EE4103"/>
    <w:rsid w:val="00EE4FBC"/>
    <w:rsid w:val="00EE5B65"/>
    <w:rsid w:val="00EE67EB"/>
    <w:rsid w:val="00EE7D29"/>
    <w:rsid w:val="00EF0551"/>
    <w:rsid w:val="00EF1004"/>
    <w:rsid w:val="00EF1AF4"/>
    <w:rsid w:val="00EF27D3"/>
    <w:rsid w:val="00EF4101"/>
    <w:rsid w:val="00EF4585"/>
    <w:rsid w:val="00F00355"/>
    <w:rsid w:val="00F0189F"/>
    <w:rsid w:val="00F037B6"/>
    <w:rsid w:val="00F054A5"/>
    <w:rsid w:val="00F05FAC"/>
    <w:rsid w:val="00F06523"/>
    <w:rsid w:val="00F066F1"/>
    <w:rsid w:val="00F07F01"/>
    <w:rsid w:val="00F10562"/>
    <w:rsid w:val="00F11825"/>
    <w:rsid w:val="00F11BE8"/>
    <w:rsid w:val="00F132E7"/>
    <w:rsid w:val="00F150F6"/>
    <w:rsid w:val="00F1615C"/>
    <w:rsid w:val="00F16E66"/>
    <w:rsid w:val="00F200B2"/>
    <w:rsid w:val="00F20699"/>
    <w:rsid w:val="00F20ACF"/>
    <w:rsid w:val="00F210D6"/>
    <w:rsid w:val="00F21F60"/>
    <w:rsid w:val="00F2471D"/>
    <w:rsid w:val="00F277A4"/>
    <w:rsid w:val="00F326D9"/>
    <w:rsid w:val="00F333D8"/>
    <w:rsid w:val="00F35297"/>
    <w:rsid w:val="00F3538F"/>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5E0B"/>
    <w:rsid w:val="00F76470"/>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B73E5"/>
    <w:rsid w:val="00FC0ED1"/>
    <w:rsid w:val="00FC1B51"/>
    <w:rsid w:val="00FC2675"/>
    <w:rsid w:val="00FC3678"/>
    <w:rsid w:val="00FC69F1"/>
    <w:rsid w:val="00FD019B"/>
    <w:rsid w:val="00FD1396"/>
    <w:rsid w:val="00FD26E1"/>
    <w:rsid w:val="00FD36B9"/>
    <w:rsid w:val="00FD43B3"/>
    <w:rsid w:val="00FD55D1"/>
    <w:rsid w:val="00FD5AF7"/>
    <w:rsid w:val="00FD5D25"/>
    <w:rsid w:val="00FD625F"/>
    <w:rsid w:val="00FD68ED"/>
    <w:rsid w:val="00FD7101"/>
    <w:rsid w:val="00FD7F50"/>
    <w:rsid w:val="00FE0396"/>
    <w:rsid w:val="00FE0563"/>
    <w:rsid w:val="00FE2C97"/>
    <w:rsid w:val="00FE3A62"/>
    <w:rsid w:val="00FE3E6C"/>
    <w:rsid w:val="00FE640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25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Ind w:w="0" w:type="dxa"/>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Ind w:w="0" w:type="dxa"/>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Ind w:w="0" w:type="dxa"/>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Ind w:w="0" w:type="dxa"/>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Ind w:w="0" w:type="dxa"/>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Ind w:w="0" w:type="dxa"/>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Ind w:w="0" w:type="dxa"/>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Ind w:w="0" w:type="dxa"/>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w="0" w:type="dxa"/>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w="0" w:type="dxa"/>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Ind w:w="0" w:type="dxa"/>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w="0" w:type="dxa"/>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w="0" w:type="dxa"/>
      <w:tblCellMar>
        <w:top w:w="0" w:type="dxa"/>
        <w:left w:w="108" w:type="dxa"/>
        <w:bottom w:w="0" w:type="dxa"/>
        <w:right w:w="108" w:type="dxa"/>
      </w:tblCellMar>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w="0" w:type="dxa"/>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w="0" w:type="dxa"/>
      <w:tblCellMar>
        <w:top w:w="0" w:type="dxa"/>
        <w:left w:w="108" w:type="dxa"/>
        <w:bottom w:w="0" w:type="dxa"/>
        <w:right w:w="108" w:type="dxa"/>
      </w:tblCellMar>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w="0" w:type="dxa"/>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Ind w:w="0" w:type="dxa"/>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Ind w:w="0" w:type="dxa"/>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w="0" w:type="dxa"/>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Ind w:w="0" w:type="dxa"/>
      <w:tblCellMar>
        <w:top w:w="0" w:type="dxa"/>
        <w:left w:w="108" w:type="dxa"/>
        <w:bottom w:w="0" w:type="dxa"/>
        <w:right w:w="108" w:type="dxa"/>
      </w:tblCellMa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w="0" w:type="dxa"/>
      <w:tblCellMar>
        <w:top w:w="0" w:type="dxa"/>
        <w:left w:w="108" w:type="dxa"/>
        <w:bottom w:w="0" w:type="dxa"/>
        <w:right w:w="108" w:type="dxa"/>
      </w:tblCellMar>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Ind w:w="0" w:type="dxa"/>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Ind w:w="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Ind w:w="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06788564">
      <w:bodyDiv w:val="true"/>
      <w:marLeft w:val="0"/>
      <w:marRight w:val="0"/>
      <w:marTop w:val="0"/>
      <w:marBottom w:val="0"/>
      <w:divBdr>
        <w:top w:val="none" w:color="auto" w:sz="0" w:space="0"/>
        <w:left w:val="none" w:color="auto" w:sz="0" w:space="0"/>
        <w:bottom w:val="none" w:color="auto" w:sz="0" w:space="0"/>
        <w:right w:val="none" w:color="auto" w:sz="0" w:space="0"/>
      </w:divBdr>
    </w:div>
    <w:div w:id="179451948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1B8CDEAE69434F2492E1FAA344BA812F"/>
        <w:category>
          <w:name w:val="General"/>
          <w:gallery w:val="placeholder"/>
        </w:category>
        <w:types>
          <w:type w:val="bbPlcHdr"/>
        </w:types>
        <w:behaviors>
          <w:behavior w:val="content"/>
        </w:behaviors>
        <w:guid w:val="{66FA5EAB-C271-41A6-AD54-88BE1EC465A9}"/>
      </w:docPartPr>
      <w:docPartBody>
        <w:p w:rsidR="00277B84" w:rsidRDefault="00F11530">
          <w:pPr>
            <w:pStyle w:val="1B8CDEAE69434F2492E1FAA344BA812F"/>
          </w:pPr>
          <w:r w:rsidRPr="000B13D0">
            <w:rPr>
              <w:rStyle w:val="Tekstrezerviranogmjesta"/>
            </w:rPr>
            <w:t>Click here to enter text.</w:t>
          </w:r>
        </w:p>
      </w:docPartBody>
    </w:docPart>
    <w:docPart>
      <w:docPartPr>
        <w:name w:val="49999E4B77C84CD99F51D91F0D4D1944"/>
        <w:category>
          <w:name w:val="General"/>
          <w:gallery w:val="placeholder"/>
        </w:category>
        <w:types>
          <w:type w:val="bbPlcHdr"/>
        </w:types>
        <w:behaviors>
          <w:behavior w:val="content"/>
        </w:behaviors>
        <w:guid w:val="{5E6DB9DA-B9BE-4484-900F-81FD944FEDBB}"/>
      </w:docPartPr>
      <w:docPartBody>
        <w:p w:rsidR="00277B84" w:rsidRDefault="00F11530">
          <w:pPr>
            <w:pStyle w:val="49999E4B77C84CD99F51D91F0D4D1944"/>
          </w:pPr>
          <w:r w:rsidRPr="0007483D">
            <w:rPr>
              <w:rStyle w:val="Tekstrezerviranogmjesta"/>
            </w:rPr>
            <w:t>.._.._.._.._.._.._.._..</w:t>
          </w:r>
        </w:p>
      </w:docPartBody>
    </w:docPart>
    <w:docPart>
      <w:docPartPr>
        <w:name w:val="C00D7BB0C9D147938EE90AF5EA0E6BCD"/>
        <w:category>
          <w:name w:val="General"/>
          <w:gallery w:val="placeholder"/>
        </w:category>
        <w:types>
          <w:type w:val="bbPlcHdr"/>
        </w:types>
        <w:behaviors>
          <w:behavior w:val="content"/>
        </w:behaviors>
        <w:guid w:val="{8F987426-DA19-48D8-96EB-034297DF9DF5}"/>
      </w:docPartPr>
      <w:docPartBody>
        <w:p w:rsidR="00277B84" w:rsidRDefault="00F11530">
          <w:pPr>
            <w:pStyle w:val="C00D7BB0C9D147938EE90AF5EA0E6BCD"/>
          </w:pPr>
          <w:r w:rsidRPr="0007483D">
            <w:rPr>
              <w:rStyle w:val="Tekstrezerviranogmjesta"/>
            </w:rPr>
            <w:t>.._.._.._.._.._.._.._..</w:t>
          </w:r>
        </w:p>
      </w:docPartBody>
    </w:docPart>
    <w:docPart>
      <w:docPartPr>
        <w:name w:val="A2DF626A82284D8780DC8BF9BAF6506D"/>
        <w:category>
          <w:name w:val="General"/>
          <w:gallery w:val="placeholder"/>
        </w:category>
        <w:types>
          <w:type w:val="bbPlcHdr"/>
        </w:types>
        <w:behaviors>
          <w:behavior w:val="content"/>
        </w:behaviors>
        <w:guid w:val="{1C5B7EF9-DBC8-4606-8704-F2F83A527793}"/>
      </w:docPartPr>
      <w:docPartBody>
        <w:p w:rsidR="00277B84" w:rsidRDefault="00F11530">
          <w:pPr>
            <w:pStyle w:val="A2DF626A82284D8780DC8BF9BAF6506D"/>
          </w:pPr>
          <w:r w:rsidRPr="0007483D">
            <w:rPr>
              <w:rStyle w:val="Tekstrezerviranogmjesta"/>
            </w:rPr>
            <w:t>.._.._.._.._.._.._.._..</w:t>
          </w:r>
        </w:p>
      </w:docPartBody>
    </w:docPart>
    <w:docPart>
      <w:docPartPr>
        <w:name w:val="292EAB5ADA374B978DA7CA69A46F8237"/>
        <w:category>
          <w:name w:val="General"/>
          <w:gallery w:val="placeholder"/>
        </w:category>
        <w:types>
          <w:type w:val="bbPlcHdr"/>
        </w:types>
        <w:behaviors>
          <w:behavior w:val="content"/>
        </w:behaviors>
        <w:guid w:val="{BAADA2C6-3C34-451E-9BEB-2C297C80D99F}"/>
      </w:docPartPr>
      <w:docPartBody>
        <w:p w:rsidR="00277B84" w:rsidRDefault="00F11530">
          <w:pPr>
            <w:pStyle w:val="292EAB5ADA374B978DA7CA69A46F8237"/>
          </w:pPr>
          <w:r w:rsidRPr="0007483D">
            <w:rPr>
              <w:rStyle w:val="Tekstrezerviranogmjesta"/>
            </w:rPr>
            <w:t>.._.._.._.._.._.._.._..</w:t>
          </w:r>
        </w:p>
      </w:docPartBody>
    </w:docPart>
    <w:docPart>
      <w:docPartPr>
        <w:name w:val="EC2DEAFFC5E24A31A048D6DEBFE17280"/>
        <w:category>
          <w:name w:val="General"/>
          <w:gallery w:val="placeholder"/>
        </w:category>
        <w:types>
          <w:type w:val="bbPlcHdr"/>
        </w:types>
        <w:behaviors>
          <w:behavior w:val="content"/>
        </w:behaviors>
        <w:guid w:val="{6998DFCA-108E-4BB9-8615-19D3B9168264}"/>
      </w:docPartPr>
      <w:docPartBody>
        <w:p w:rsidR="00277B84" w:rsidRDefault="00F11530">
          <w:pPr>
            <w:pStyle w:val="EC2DEAFFC5E24A31A048D6DEBFE17280"/>
          </w:pPr>
          <w:r w:rsidRPr="006F39FF">
            <w:rPr>
              <w:rStyle w:val="Tekstrezerviranogmjesta"/>
            </w:rPr>
            <w:t>Izvornik ili blank.</w:t>
          </w:r>
        </w:p>
      </w:docPartBody>
    </w:docPart>
    <w:docPart>
      <w:docPartPr>
        <w:name w:val="D90515CB71C34FB48F7D487BB3F7E5A7"/>
        <w:category>
          <w:name w:val="General"/>
          <w:gallery w:val="placeholder"/>
        </w:category>
        <w:types>
          <w:type w:val="bbPlcHdr"/>
        </w:types>
        <w:behaviors>
          <w:behavior w:val="content"/>
        </w:behaviors>
        <w:guid w:val="{A182C033-6E15-467F-9A62-3F6798DA9AA4}"/>
      </w:docPartPr>
      <w:docPartBody>
        <w:p w:rsidR="00C762B0" w:rsidRDefault="00385306">
          <w:r w:rsidRPr="00C10DB6">
            <w:rPr>
              <w:rStyle w:val="Tekstrezerviranogmjesta"/>
            </w:rPr>
            <w:t>_______________</w:t>
          </w:r>
        </w:p>
      </w:docPartBody>
    </w:docPart>
    <w:docPart>
      <w:docPartPr>
        <w:name w:val="D1F85070F7CA423D8F24313C999C8A3E"/>
        <w:category>
          <w:name w:val="General"/>
          <w:gallery w:val="placeholder"/>
        </w:category>
        <w:types>
          <w:type w:val="bbPlcHdr"/>
        </w:types>
        <w:behaviors>
          <w:behavior w:val="content"/>
        </w:behaviors>
        <w:guid w:val="{903FEB0F-CEA3-4168-AE58-74A70248C5C3}"/>
      </w:docPartPr>
      <w:docPartBody>
        <w:p w:rsidR="00F822DA" w:rsidP="00C606C3" w:rsidRDefault="00C606C3">
          <w:pPr>
            <w:pStyle w:val="D1F85070F7CA423D8F24313C999C8A3E"/>
          </w:pPr>
          <w:r w:rsidRPr="006F39FF">
            <w:rPr>
              <w:rStyle w:val="Tekstrezerviranogmjesta"/>
            </w:rPr>
            <w:t>.._.._.._.._.._.._.._..</w:t>
          </w:r>
        </w:p>
      </w:docPartBody>
    </w:docPart>
    <w:docPart>
      <w:docPartPr>
        <w:name w:val="B594AA15B0624E2F94228D4AAE693458"/>
        <w:category>
          <w:name w:val="General"/>
          <w:gallery w:val="placeholder"/>
        </w:category>
        <w:types>
          <w:type w:val="bbPlcHdr"/>
        </w:types>
        <w:behaviors>
          <w:behavior w:val="content"/>
        </w:behaviors>
        <w:guid w:val="{FD896BCC-5B1A-497E-BA0C-89898E0E9F6C}"/>
      </w:docPartPr>
      <w:docPartBody>
        <w:p w:rsidR="00F822DA" w:rsidP="00C606C3" w:rsidRDefault="00C606C3">
          <w:pPr>
            <w:pStyle w:val="B594AA15B0624E2F94228D4AAE693458"/>
          </w:pPr>
          <w:r w:rsidRPr="006F39FF">
            <w:rPr>
              <w:rStyle w:val="Tekstrezerviranogmjesta"/>
            </w:rPr>
            <w:t>.._.._.._.._.._.._.._..</w:t>
          </w:r>
        </w:p>
      </w:docPartBody>
    </w:docPart>
    <w:docPart>
      <w:docPartPr>
        <w:name w:val="FDB4CC21C6354391971DBA86279C1101"/>
        <w:category>
          <w:name w:val="General"/>
          <w:gallery w:val="placeholder"/>
        </w:category>
        <w:types>
          <w:type w:val="bbPlcHdr"/>
        </w:types>
        <w:behaviors>
          <w:behavior w:val="content"/>
        </w:behaviors>
        <w:guid w:val="{FBB062B0-A8C0-46E0-BD86-DB9BBD05D0B7}"/>
      </w:docPartPr>
      <w:docPartBody>
        <w:p w:rsidR="00F822DA" w:rsidRDefault="00C606C3">
          <w:r w:rsidRPr="00B87D1B">
            <w:rPr>
              <w:rStyle w:val="Tekstrezerviranogmjesta"/>
            </w:rPr>
            <w:t>.._.._.._.._.._.._.._..</w:t>
          </w:r>
        </w:p>
      </w:docPartBody>
    </w:docPart>
    <w:docPart>
      <w:docPartPr>
        <w:name w:val="4AC2017193334B488CFEE404467859DC"/>
        <w:category>
          <w:name w:val="General"/>
          <w:gallery w:val="placeholder"/>
        </w:category>
        <w:types>
          <w:type w:val="bbPlcHdr"/>
        </w:types>
        <w:behaviors>
          <w:behavior w:val="content"/>
        </w:behaviors>
        <w:guid w:val="{5355533B-F39E-4100-9140-079219C83ABA}"/>
      </w:docPartPr>
      <w:docPartBody>
        <w:p w:rsidR="00CC0B47" w:rsidP="00DE2DB7" w:rsidRDefault="00DE2DB7">
          <w:pPr>
            <w:pStyle w:val="4AC2017193334B488CFEE404467859DC"/>
          </w:pPr>
          <w:r w:rsidRPr="00D163EC">
            <w:rPr>
              <w:rStyle w:val="Tekstrezerviranogmjesta"/>
            </w:rPr>
            <w:t>__________</w:t>
          </w:r>
        </w:p>
      </w:docPartBody>
    </w:docPart>
    <w:docPart>
      <w:docPartPr>
        <w:name w:val="C0F5ABCF160B4A8EA73EFAE06A7DCF94"/>
        <w:category>
          <w:name w:val="General"/>
          <w:gallery w:val="placeholder"/>
        </w:category>
        <w:types>
          <w:type w:val="bbPlcHdr"/>
        </w:types>
        <w:behaviors>
          <w:behavior w:val="content"/>
        </w:behaviors>
        <w:guid w:val="{883E88D0-A9E1-416B-9885-E3C4E85634EA}"/>
      </w:docPartPr>
      <w:docPartBody>
        <w:p w:rsidR="00CC0B47" w:rsidP="00DE2DB7" w:rsidRDefault="00DE2DB7">
          <w:pPr>
            <w:pStyle w:val="C0F5ABCF160B4A8EA73EFAE06A7DCF94"/>
          </w:pPr>
          <w:r w:rsidRPr="00D163EC">
            <w:rPr>
              <w:rStyle w:val="Tekstrezerviranogmjesta"/>
            </w:rPr>
            <w:t>.._.._.._.._.._.._.._..</w:t>
          </w:r>
        </w:p>
      </w:docPartBody>
    </w:docPart>
    <w:docPart>
      <w:docPartPr>
        <w:name w:val="A4186BFF295F4FEEA4996E9DB6BE92AE"/>
        <w:category>
          <w:name w:val="General"/>
          <w:gallery w:val="placeholder"/>
        </w:category>
        <w:types>
          <w:type w:val="bbPlcHdr"/>
        </w:types>
        <w:behaviors>
          <w:behavior w:val="content"/>
        </w:behaviors>
        <w:guid w:val="{B57E055D-3525-4018-8896-711EB35FED2D}"/>
      </w:docPartPr>
      <w:docPartBody>
        <w:p w:rsidR="00CC0B47" w:rsidP="00DE2DB7" w:rsidRDefault="00DE2DB7">
          <w:pPr>
            <w:pStyle w:val="A4186BFF295F4FEEA4996E9DB6BE92AE"/>
          </w:pPr>
          <w:r w:rsidRPr="00D163EC">
            <w:rPr>
              <w:rStyle w:val="Tekstrezerviranogmjesta"/>
            </w:rPr>
            <w:t>.._.._.._.._.._.._.._..</w:t>
          </w:r>
        </w:p>
      </w:docPartBody>
    </w:docPart>
    <w:docPart>
      <w:docPartPr>
        <w:name w:val="402E0B7BE0F74A26ACCA98787C028BA0"/>
        <w:category>
          <w:name w:val="General"/>
          <w:gallery w:val="placeholder"/>
        </w:category>
        <w:types>
          <w:type w:val="bbPlcHdr"/>
        </w:types>
        <w:behaviors>
          <w:behavior w:val="content"/>
        </w:behaviors>
        <w:guid w:val="{94A45BAB-3FF1-4D90-9334-3A1F483D7424}"/>
      </w:docPartPr>
      <w:docPartBody>
        <w:p w:rsidR="00CC0B47" w:rsidP="00DE2DB7" w:rsidRDefault="00DE2DB7">
          <w:pPr>
            <w:pStyle w:val="402E0B7BE0F74A26ACCA98787C028BA0"/>
          </w:pPr>
          <w:r w:rsidRPr="00D163EC">
            <w:rPr>
              <w:rStyle w:val="Tekstrezerviranogmjesta"/>
            </w:rPr>
            <w:t>.._.._.._.._.._.._.._..</w:t>
          </w:r>
        </w:p>
      </w:docPartBody>
    </w:docPart>
    <w:docPart>
      <w:docPartPr>
        <w:name w:val="A1B30A2F13D8491FA28A4DDF21D2BC18"/>
        <w:category>
          <w:name w:val="General"/>
          <w:gallery w:val="placeholder"/>
        </w:category>
        <w:types>
          <w:type w:val="bbPlcHdr"/>
        </w:types>
        <w:behaviors>
          <w:behavior w:val="content"/>
        </w:behaviors>
        <w:guid w:val="{8281C620-A49F-44E1-9802-C8F3951B0CD7}"/>
      </w:docPartPr>
      <w:docPartBody>
        <w:p w:rsidR="00496B2B" w:rsidRDefault="003D5340">
          <w:r w:rsidRPr="00D0450C">
            <w:rPr>
              <w:rStyle w:val="Tekstrezerviranogmjesta"/>
            </w:rPr>
            <w:t>.._.._.._.._.._.._.._..</w:t>
          </w:r>
        </w:p>
      </w:docPartBody>
    </w:docPart>
    <w:docPart>
      <w:docPartPr>
        <w:name w:val="B6A84D351F464C04A492F4BC9A65B18B"/>
        <w:category>
          <w:name w:val="General"/>
          <w:gallery w:val="placeholder"/>
        </w:category>
        <w:types>
          <w:type w:val="bbPlcHdr"/>
        </w:types>
        <w:behaviors>
          <w:behavior w:val="content"/>
        </w:behaviors>
        <w:guid w:val="{3331C2A0-52A6-4B20-B6FA-6487671285A9}"/>
      </w:docPartPr>
      <w:docPartBody>
        <w:p w:rsidR="00961360" w:rsidRDefault="00496B2B">
          <w:r w:rsidRPr="00D0450C">
            <w:rPr>
              <w:rStyle w:val="Tekstrezerviranogmjesta"/>
            </w:rPr>
            <w:t>.._.._.._.._.._.._.._..</w:t>
          </w:r>
        </w:p>
      </w:docPartBody>
    </w:docPart>
    <w:docPart>
      <w:docPartPr>
        <w:name w:val="F6BF609EAFF04A76BAFB29F48E56BD9F"/>
        <w:category>
          <w:name w:val="General"/>
          <w:gallery w:val="placeholder"/>
        </w:category>
        <w:types>
          <w:type w:val="bbPlcHdr"/>
        </w:types>
        <w:behaviors>
          <w:behavior w:val="content"/>
        </w:behaviors>
        <w:guid w:val="{C83E0292-4B90-4D1E-A4E1-8F674519D451}"/>
      </w:docPartPr>
      <w:docPartBody>
        <w:p w:rsidR="00961360" w:rsidRDefault="00496B2B">
          <w:r w:rsidRPr="00D0450C">
            <w:rPr>
              <w:rStyle w:val="Tekstrezerviranogmjesta"/>
            </w:rPr>
            <w:t>.._.._.._.._.._.._.._..</w:t>
          </w:r>
        </w:p>
      </w:docPartBody>
    </w:docPart>
    <w:docPart>
      <w:docPartPr>
        <w:name w:val="16CAFE09FFBF475D9638DB39F213C775"/>
        <w:category>
          <w:name w:val="General"/>
          <w:gallery w:val="placeholder"/>
        </w:category>
        <w:types>
          <w:type w:val="bbPlcHdr"/>
        </w:types>
        <w:behaviors>
          <w:behavior w:val="content"/>
        </w:behaviors>
        <w:guid w:val="{DEB87FE5-CAB7-4C5B-B593-F21A192736F3}"/>
      </w:docPartPr>
      <w:docPartBody>
        <w:p w:rsidR="00E66714" w:rsidRDefault="00961360">
          <w:r w:rsidRPr="001F62BF">
            <w:rPr>
              <w:rStyle w:val="Tekstrezerviranogmjesta"/>
            </w:rPr>
            <w:t>.._.._.._.._.._.._.._..</w:t>
          </w:r>
        </w:p>
      </w:docPartBody>
    </w:docPart>
    <w:docPart>
      <w:docPartPr>
        <w:name w:val="6FCDF3D67C684C8CBCFA45CF9AF2CEA7"/>
        <w:category>
          <w:name w:val="Općenito"/>
          <w:gallery w:val="placeholder"/>
        </w:category>
        <w:types>
          <w:type w:val="bbPlcHdr"/>
        </w:types>
        <w:behaviors>
          <w:behavior w:val="content"/>
        </w:behaviors>
        <w:guid w:val="{B2A2957D-979C-4B54-A815-0356810F9BE6}"/>
      </w:docPartPr>
      <w:docPartBody>
        <w:p w:rsidR="00037127" w:rsidP="00D75898" w:rsidRDefault="00D75898">
          <w:pPr>
            <w:pStyle w:val="6FCDF3D67C684C8CBCFA45CF9AF2CEA7"/>
          </w:pPr>
          <w:r w:rsidRPr="00D0450C">
            <w:rPr>
              <w:rStyle w:val="Tekstrezerviranogmjesta"/>
            </w:rPr>
            <w:t>.._.._.._.._.._.._.._..</w:t>
          </w:r>
        </w:p>
      </w:docPartBody>
    </w:docPart>
    <w:docPart>
      <w:docPartPr>
        <w:name w:val="6F6BAB9355364E7D969D24B9299A66AB"/>
        <w:category>
          <w:name w:val="Općenito"/>
          <w:gallery w:val="placeholder"/>
        </w:category>
        <w:types>
          <w:type w:val="bbPlcHdr"/>
        </w:types>
        <w:behaviors>
          <w:behavior w:val="content"/>
        </w:behaviors>
        <w:guid w:val="{BE0D55F3-4479-4620-B4F3-8ED1EE46CE3C}"/>
      </w:docPartPr>
      <w:docPartBody>
        <w:p w:rsidR="00037127" w:rsidP="00D75898" w:rsidRDefault="00D75898">
          <w:pPr>
            <w:pStyle w:val="6F6BAB9355364E7D969D24B9299A66AB"/>
          </w:pPr>
          <w:r w:rsidRPr="00D0450C">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revisionView w:comments="false" w:formatting="false"/>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82D"/>
    <w:rsid w:val="00037127"/>
    <w:rsid w:val="000666FD"/>
    <w:rsid w:val="00130F1E"/>
    <w:rsid w:val="00255D2E"/>
    <w:rsid w:val="00277B84"/>
    <w:rsid w:val="002F60F6"/>
    <w:rsid w:val="00346203"/>
    <w:rsid w:val="00353C69"/>
    <w:rsid w:val="00354BDA"/>
    <w:rsid w:val="00385306"/>
    <w:rsid w:val="003D5340"/>
    <w:rsid w:val="003D6C1D"/>
    <w:rsid w:val="003E53D3"/>
    <w:rsid w:val="003F5175"/>
    <w:rsid w:val="0043491A"/>
    <w:rsid w:val="00496B2B"/>
    <w:rsid w:val="004F4E07"/>
    <w:rsid w:val="00531F0D"/>
    <w:rsid w:val="00595BBD"/>
    <w:rsid w:val="005A2A39"/>
    <w:rsid w:val="005D6FF4"/>
    <w:rsid w:val="007165C7"/>
    <w:rsid w:val="00724F42"/>
    <w:rsid w:val="00732411"/>
    <w:rsid w:val="00872FAB"/>
    <w:rsid w:val="00950B88"/>
    <w:rsid w:val="00961360"/>
    <w:rsid w:val="00991CC7"/>
    <w:rsid w:val="009B482D"/>
    <w:rsid w:val="00A45322"/>
    <w:rsid w:val="00A70EBE"/>
    <w:rsid w:val="00AB4934"/>
    <w:rsid w:val="00AD5545"/>
    <w:rsid w:val="00AE5D4C"/>
    <w:rsid w:val="00AF2231"/>
    <w:rsid w:val="00B83FB1"/>
    <w:rsid w:val="00B92762"/>
    <w:rsid w:val="00BD3A8E"/>
    <w:rsid w:val="00BE36D6"/>
    <w:rsid w:val="00C606C3"/>
    <w:rsid w:val="00C762B0"/>
    <w:rsid w:val="00CB5E87"/>
    <w:rsid w:val="00CC0B47"/>
    <w:rsid w:val="00D11767"/>
    <w:rsid w:val="00D26C4C"/>
    <w:rsid w:val="00D75898"/>
    <w:rsid w:val="00D811DD"/>
    <w:rsid w:val="00DE2DB7"/>
    <w:rsid w:val="00DF02FC"/>
    <w:rsid w:val="00E66714"/>
    <w:rsid w:val="00EA7313"/>
    <w:rsid w:val="00F11530"/>
    <w:rsid w:val="00F822DA"/>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D75898"/>
    <w:rPr>
      <w:noProof/>
      <w:color w:val="808080"/>
      <w:bdr w:val="none" w:color="auto" w:sz="0" w:space="0"/>
      <w:shd w:val="clear" w:color="auto" w:fill="CCFFFF"/>
      <w:lang w:val="hr-HR"/>
    </w:rPr>
  </w:style>
  <w:style w:type="paragraph" w:styleId="1B8CDEAE69434F2492E1FAA344BA812F" w:customStyle="true">
    <w:name w:val="1B8CDEAE69434F2492E1FAA344BA812F"/>
  </w:style>
  <w:style w:type="paragraph" w:styleId="49999E4B77C84CD99F51D91F0D4D1944" w:customStyle="true">
    <w:name w:val="49999E4B77C84CD99F51D91F0D4D1944"/>
  </w:style>
  <w:style w:type="paragraph" w:styleId="C00D7BB0C9D147938EE90AF5EA0E6BCD" w:customStyle="true">
    <w:name w:val="C00D7BB0C9D147938EE90AF5EA0E6BCD"/>
  </w:style>
  <w:style w:type="paragraph" w:styleId="A2DF626A82284D8780DC8BF9BAF6506D" w:customStyle="true">
    <w:name w:val="A2DF626A82284D8780DC8BF9BAF6506D"/>
  </w:style>
  <w:style w:type="paragraph" w:styleId="292EAB5ADA374B978DA7CA69A46F8237" w:customStyle="true">
    <w:name w:val="292EAB5ADA374B978DA7CA69A46F8237"/>
  </w:style>
  <w:style w:type="paragraph" w:styleId="EC2DEAFFC5E24A31A048D6DEBFE17280" w:customStyle="true">
    <w:name w:val="EC2DEAFFC5E24A31A048D6DEBFE17280"/>
  </w:style>
  <w:style w:type="paragraph" w:styleId="C8582BB208554FA9AB0DD114609C15F8" w:customStyle="true">
    <w:name w:val="C8582BB208554FA9AB0DD114609C15F8"/>
  </w:style>
  <w:style w:type="paragraph" w:styleId="9FA6648F5B5140E5AC91B2A89BD55072" w:customStyle="true">
    <w:name w:val="9FA6648F5B5140E5AC91B2A89BD55072"/>
  </w:style>
  <w:style w:type="paragraph" w:styleId="D8E65986ACE2451ABE98E6C6954521C5" w:customStyle="true">
    <w:name w:val="D8E65986ACE2451ABE98E6C6954521C5"/>
  </w:style>
  <w:style w:type="paragraph" w:styleId="F01D0F4C7F614158BE3AC8F615407317" w:customStyle="true">
    <w:name w:val="F01D0F4C7F614158BE3AC8F615407317"/>
  </w:style>
  <w:style w:type="paragraph" w:styleId="B17CFCBB4532480FA37F5A66F7C3B130" w:customStyle="true">
    <w:name w:val="B17CFCBB4532480FA37F5A66F7C3B130"/>
    <w:rsid w:val="009B482D"/>
  </w:style>
  <w:style w:type="paragraph" w:styleId="06E00D17447E485D87ABAF05B2A76A7E" w:customStyle="true">
    <w:name w:val="06E00D17447E485D87ABAF05B2A76A7E"/>
    <w:rsid w:val="009B482D"/>
  </w:style>
  <w:style w:type="paragraph" w:styleId="2E5A51FFCF7F4902BDA4EDA6FF348920" w:customStyle="true">
    <w:name w:val="2E5A51FFCF7F4902BDA4EDA6FF348920"/>
    <w:rsid w:val="009B482D"/>
  </w:style>
  <w:style w:type="paragraph" w:styleId="B88F91B664794797A8A6D68658D5BAF4" w:customStyle="true">
    <w:name w:val="B88F91B664794797A8A6D68658D5BAF4"/>
    <w:rsid w:val="009B482D"/>
  </w:style>
  <w:style w:type="paragraph" w:styleId="CA496411EF5446D0B36707A97BAA414E" w:customStyle="true">
    <w:name w:val="CA496411EF5446D0B36707A97BAA414E"/>
    <w:rsid w:val="009B482D"/>
  </w:style>
  <w:style w:type="paragraph" w:styleId="19CD6C0852434F06931E6CEAEBA92D08" w:customStyle="true">
    <w:name w:val="19CD6C0852434F06931E6CEAEBA92D08"/>
    <w:rsid w:val="009B482D"/>
  </w:style>
  <w:style w:type="paragraph" w:styleId="F6944639EBB84C9EA7F12C4C907DB5A9" w:customStyle="true">
    <w:name w:val="F6944639EBB84C9EA7F12C4C907DB5A9"/>
    <w:rsid w:val="009B482D"/>
  </w:style>
  <w:style w:type="paragraph" w:styleId="674FCADD7B754ED7BB0099B004599C1B" w:customStyle="true">
    <w:name w:val="674FCADD7B754ED7BB0099B004599C1B"/>
    <w:rsid w:val="009B482D"/>
  </w:style>
  <w:style w:type="paragraph" w:styleId="B54CFF1A456646FBA5EF1B719F9239E7" w:customStyle="true">
    <w:name w:val="B54CFF1A456646FBA5EF1B719F9239E7"/>
    <w:rsid w:val="009B482D"/>
  </w:style>
  <w:style w:type="paragraph" w:styleId="F3C1A0CA2F6B464A9352D5194DE1B50C" w:customStyle="true">
    <w:name w:val="F3C1A0CA2F6B464A9352D5194DE1B50C"/>
    <w:rsid w:val="009B482D"/>
  </w:style>
  <w:style w:type="paragraph" w:styleId="6C4B69AD67BD41AFBEDF21B108B7DE8C" w:customStyle="true">
    <w:name w:val="6C4B69AD67BD41AFBEDF21B108B7DE8C"/>
    <w:rsid w:val="00AE5D4C"/>
  </w:style>
  <w:style w:type="paragraph" w:styleId="713E6DF03C684ABB8719AE3552B04119" w:customStyle="true">
    <w:name w:val="713E6DF03C684ABB8719AE3552B04119"/>
    <w:rsid w:val="00AE5D4C"/>
  </w:style>
  <w:style w:type="paragraph" w:styleId="D1F85070F7CA423D8F24313C999C8A3E" w:customStyle="true">
    <w:name w:val="D1F85070F7CA423D8F24313C999C8A3E"/>
    <w:rsid w:val="00C606C3"/>
  </w:style>
  <w:style w:type="paragraph" w:styleId="B594AA15B0624E2F94228D4AAE693458" w:customStyle="true">
    <w:name w:val="B594AA15B0624E2F94228D4AAE693458"/>
    <w:rsid w:val="00C606C3"/>
  </w:style>
  <w:style w:type="paragraph" w:styleId="F5BEB8617183414AAFB4B5D1BB28E572" w:customStyle="true">
    <w:name w:val="F5BEB8617183414AAFB4B5D1BB28E572"/>
    <w:rsid w:val="00D11767"/>
  </w:style>
  <w:style w:type="paragraph" w:styleId="AE6CA1E359994285A2B45C4084281299" w:customStyle="true">
    <w:name w:val="AE6CA1E359994285A2B45C4084281299"/>
    <w:rsid w:val="00D11767"/>
  </w:style>
  <w:style w:type="paragraph" w:styleId="8EA051ABBF794E07B512D709DB0D9545" w:customStyle="true">
    <w:name w:val="8EA051ABBF794E07B512D709DB0D9545"/>
    <w:rsid w:val="00353C69"/>
  </w:style>
  <w:style w:type="paragraph" w:styleId="4AC2017193334B488CFEE404467859DC" w:customStyle="true">
    <w:name w:val="4AC2017193334B488CFEE404467859DC"/>
    <w:rsid w:val="00DE2DB7"/>
  </w:style>
  <w:style w:type="paragraph" w:styleId="C0F5ABCF160B4A8EA73EFAE06A7DCF94" w:customStyle="true">
    <w:name w:val="C0F5ABCF160B4A8EA73EFAE06A7DCF94"/>
    <w:rsid w:val="00DE2DB7"/>
  </w:style>
  <w:style w:type="paragraph" w:styleId="861C74B65CE04DE2999C86FE23B6D09A" w:customStyle="true">
    <w:name w:val="861C74B65CE04DE2999C86FE23B6D09A"/>
    <w:rsid w:val="00DE2DB7"/>
  </w:style>
  <w:style w:type="paragraph" w:styleId="A4186BFF295F4FEEA4996E9DB6BE92AE" w:customStyle="true">
    <w:name w:val="A4186BFF295F4FEEA4996E9DB6BE92AE"/>
    <w:rsid w:val="00DE2DB7"/>
  </w:style>
  <w:style w:type="paragraph" w:styleId="402E0B7BE0F74A26ACCA98787C028BA0" w:customStyle="true">
    <w:name w:val="402E0B7BE0F74A26ACCA98787C028BA0"/>
    <w:rsid w:val="00DE2DB7"/>
  </w:style>
  <w:style w:type="paragraph" w:styleId="BA2C3E58CCC04F2EB62272209409432B" w:customStyle="true">
    <w:name w:val="BA2C3E58CCC04F2EB62272209409432B"/>
    <w:rsid w:val="00DE2DB7"/>
  </w:style>
  <w:style w:type="paragraph" w:styleId="6FCDF3D67C684C8CBCFA45CF9AF2CEA7" w:customStyle="true">
    <w:name w:val="6FCDF3D67C684C8CBCFA45CF9AF2CEA7"/>
    <w:rsid w:val="00D75898"/>
  </w:style>
  <w:style w:type="paragraph" w:styleId="6F6BAB9355364E7D969D24B9299A66AB" w:customStyle="true">
    <w:name w:val="6F6BAB9355364E7D969D24B9299A66AB"/>
    <w:rsid w:val="00D75898"/>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75898"/>
    <w:rPr>
      <w:noProof/>
      <w:color w:val="808080"/>
      <w:bdr w:color="auto" w:space="0" w:sz="0" w:val="none"/>
      <w:shd w:color="auto" w:fill="CCFFFF" w:val="clear"/>
      <w:lang w:val="hr-HR"/>
    </w:rPr>
  </w:style>
  <w:style w:customStyle="1" w:styleId="1B8CDEAE69434F2492E1FAA344BA812F" w:type="paragraph">
    <w:name w:val="1B8CDEAE69434F2492E1FAA344BA812F"/>
  </w:style>
  <w:style w:customStyle="1" w:styleId="49999E4B77C84CD99F51D91F0D4D1944" w:type="paragraph">
    <w:name w:val="49999E4B77C84CD99F51D91F0D4D1944"/>
  </w:style>
  <w:style w:customStyle="1" w:styleId="C00D7BB0C9D147938EE90AF5EA0E6BCD" w:type="paragraph">
    <w:name w:val="C00D7BB0C9D147938EE90AF5EA0E6BCD"/>
  </w:style>
  <w:style w:customStyle="1" w:styleId="A2DF626A82284D8780DC8BF9BAF6506D" w:type="paragraph">
    <w:name w:val="A2DF626A82284D8780DC8BF9BAF6506D"/>
  </w:style>
  <w:style w:customStyle="1" w:styleId="292EAB5ADA374B978DA7CA69A46F8237" w:type="paragraph">
    <w:name w:val="292EAB5ADA374B978DA7CA69A46F8237"/>
  </w:style>
  <w:style w:customStyle="1" w:styleId="EC2DEAFFC5E24A31A048D6DEBFE17280" w:type="paragraph">
    <w:name w:val="EC2DEAFFC5E24A31A048D6DEBFE17280"/>
  </w:style>
  <w:style w:customStyle="1" w:styleId="C8582BB208554FA9AB0DD114609C15F8" w:type="paragraph">
    <w:name w:val="C8582BB208554FA9AB0DD114609C15F8"/>
  </w:style>
  <w:style w:customStyle="1" w:styleId="9FA6648F5B5140E5AC91B2A89BD55072" w:type="paragraph">
    <w:name w:val="9FA6648F5B5140E5AC91B2A89BD55072"/>
  </w:style>
  <w:style w:customStyle="1" w:styleId="D8E65986ACE2451ABE98E6C6954521C5" w:type="paragraph">
    <w:name w:val="D8E65986ACE2451ABE98E6C6954521C5"/>
  </w:style>
  <w:style w:customStyle="1" w:styleId="F01D0F4C7F614158BE3AC8F615407317" w:type="paragraph">
    <w:name w:val="F01D0F4C7F614158BE3AC8F615407317"/>
  </w:style>
  <w:style w:customStyle="1" w:styleId="B17CFCBB4532480FA37F5A66F7C3B130" w:type="paragraph">
    <w:name w:val="B17CFCBB4532480FA37F5A66F7C3B130"/>
    <w:rsid w:val="009B482D"/>
  </w:style>
  <w:style w:customStyle="1" w:styleId="06E00D17447E485D87ABAF05B2A76A7E" w:type="paragraph">
    <w:name w:val="06E00D17447E485D87ABAF05B2A76A7E"/>
    <w:rsid w:val="009B482D"/>
  </w:style>
  <w:style w:customStyle="1" w:styleId="2E5A51FFCF7F4902BDA4EDA6FF348920" w:type="paragraph">
    <w:name w:val="2E5A51FFCF7F4902BDA4EDA6FF348920"/>
    <w:rsid w:val="009B482D"/>
  </w:style>
  <w:style w:customStyle="1" w:styleId="B88F91B664794797A8A6D68658D5BAF4" w:type="paragraph">
    <w:name w:val="B88F91B664794797A8A6D68658D5BAF4"/>
    <w:rsid w:val="009B482D"/>
  </w:style>
  <w:style w:customStyle="1" w:styleId="CA496411EF5446D0B36707A97BAA414E" w:type="paragraph">
    <w:name w:val="CA496411EF5446D0B36707A97BAA414E"/>
    <w:rsid w:val="009B482D"/>
  </w:style>
  <w:style w:customStyle="1" w:styleId="19CD6C0852434F06931E6CEAEBA92D08" w:type="paragraph">
    <w:name w:val="19CD6C0852434F06931E6CEAEBA92D08"/>
    <w:rsid w:val="009B482D"/>
  </w:style>
  <w:style w:customStyle="1" w:styleId="F6944639EBB84C9EA7F12C4C907DB5A9" w:type="paragraph">
    <w:name w:val="F6944639EBB84C9EA7F12C4C907DB5A9"/>
    <w:rsid w:val="009B482D"/>
  </w:style>
  <w:style w:customStyle="1" w:styleId="674FCADD7B754ED7BB0099B004599C1B" w:type="paragraph">
    <w:name w:val="674FCADD7B754ED7BB0099B004599C1B"/>
    <w:rsid w:val="009B482D"/>
  </w:style>
  <w:style w:customStyle="1" w:styleId="B54CFF1A456646FBA5EF1B719F9239E7" w:type="paragraph">
    <w:name w:val="B54CFF1A456646FBA5EF1B719F9239E7"/>
    <w:rsid w:val="009B482D"/>
  </w:style>
  <w:style w:customStyle="1" w:styleId="F3C1A0CA2F6B464A9352D5194DE1B50C" w:type="paragraph">
    <w:name w:val="F3C1A0CA2F6B464A9352D5194DE1B50C"/>
    <w:rsid w:val="009B482D"/>
  </w:style>
  <w:style w:customStyle="1" w:styleId="6C4B69AD67BD41AFBEDF21B108B7DE8C" w:type="paragraph">
    <w:name w:val="6C4B69AD67BD41AFBEDF21B108B7DE8C"/>
    <w:rsid w:val="00AE5D4C"/>
  </w:style>
  <w:style w:customStyle="1" w:styleId="713E6DF03C684ABB8719AE3552B04119" w:type="paragraph">
    <w:name w:val="713E6DF03C684ABB8719AE3552B04119"/>
    <w:rsid w:val="00AE5D4C"/>
  </w:style>
  <w:style w:customStyle="1" w:styleId="D1F85070F7CA423D8F24313C999C8A3E" w:type="paragraph">
    <w:name w:val="D1F85070F7CA423D8F24313C999C8A3E"/>
    <w:rsid w:val="00C606C3"/>
  </w:style>
  <w:style w:customStyle="1" w:styleId="B594AA15B0624E2F94228D4AAE693458" w:type="paragraph">
    <w:name w:val="B594AA15B0624E2F94228D4AAE693458"/>
    <w:rsid w:val="00C606C3"/>
  </w:style>
  <w:style w:customStyle="1" w:styleId="F5BEB8617183414AAFB4B5D1BB28E572" w:type="paragraph">
    <w:name w:val="F5BEB8617183414AAFB4B5D1BB28E572"/>
    <w:rsid w:val="00D11767"/>
  </w:style>
  <w:style w:customStyle="1" w:styleId="AE6CA1E359994285A2B45C4084281299" w:type="paragraph">
    <w:name w:val="AE6CA1E359994285A2B45C4084281299"/>
    <w:rsid w:val="00D11767"/>
  </w:style>
  <w:style w:customStyle="1" w:styleId="8EA051ABBF794E07B512D709DB0D9545" w:type="paragraph">
    <w:name w:val="8EA051ABBF794E07B512D709DB0D9545"/>
    <w:rsid w:val="00353C69"/>
  </w:style>
  <w:style w:customStyle="1" w:styleId="4AC2017193334B488CFEE404467859DC" w:type="paragraph">
    <w:name w:val="4AC2017193334B488CFEE404467859DC"/>
    <w:rsid w:val="00DE2DB7"/>
  </w:style>
  <w:style w:customStyle="1" w:styleId="C0F5ABCF160B4A8EA73EFAE06A7DCF94" w:type="paragraph">
    <w:name w:val="C0F5ABCF160B4A8EA73EFAE06A7DCF94"/>
    <w:rsid w:val="00DE2DB7"/>
  </w:style>
  <w:style w:customStyle="1" w:styleId="861C74B65CE04DE2999C86FE23B6D09A" w:type="paragraph">
    <w:name w:val="861C74B65CE04DE2999C86FE23B6D09A"/>
    <w:rsid w:val="00DE2DB7"/>
  </w:style>
  <w:style w:customStyle="1" w:styleId="A4186BFF295F4FEEA4996E9DB6BE92AE" w:type="paragraph">
    <w:name w:val="A4186BFF295F4FEEA4996E9DB6BE92AE"/>
    <w:rsid w:val="00DE2DB7"/>
  </w:style>
  <w:style w:customStyle="1" w:styleId="402E0B7BE0F74A26ACCA98787C028BA0" w:type="paragraph">
    <w:name w:val="402E0B7BE0F74A26ACCA98787C028BA0"/>
    <w:rsid w:val="00DE2DB7"/>
  </w:style>
  <w:style w:customStyle="1" w:styleId="BA2C3E58CCC04F2EB62272209409432B" w:type="paragraph">
    <w:name w:val="BA2C3E58CCC04F2EB62272209409432B"/>
    <w:rsid w:val="00DE2DB7"/>
  </w:style>
  <w:style w:customStyle="1" w:styleId="6FCDF3D67C684C8CBCFA45CF9AF2CEA7" w:type="paragraph">
    <w:name w:val="6FCDF3D67C684C8CBCFA45CF9AF2CEA7"/>
    <w:rsid w:val="00D75898"/>
  </w:style>
  <w:style w:customStyle="1" w:styleId="6F6BAB9355364E7D969D24B9299A66AB" w:type="paragraph">
    <w:name w:val="6F6BAB9355364E7D969D24B9299A66AB"/>
    <w:rsid w:val="00D75898"/>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27</izvorni_sadrzaj>
    <derivirana_varijabla naziv="DomainObject.Prostorija.Naziv_1">Soba 27</derivirana_varijabla>
  </DomainObject.Prostorija.Naziv>
  <DomainObject.Prostorija.Oznaka>
    <izvorni_sadrzaj>27</izvorni_sadrzaj>
    <derivirana_varijabla naziv="DomainObject.Prostorija.Oznaka_1">27</derivirana_varijabla>
  </DomainObject.Prostorija.Oznaka>
  <DomainObject.Obrazlozenje>
    <izvorni_sadrzaj/>
    <derivirana_varijabla naziv="DomainObject.Obrazlozenje_1"/>
  </DomainObject.Obrazlozenje>
  <DomainObject.StvarniPocetakDatum>
    <izvorni_sadrzaj/>
    <derivirana_varijabla naziv="DomainObject.StvarniPocetakDatum_1">20.kolovoza 2020.</derivirana_varijabla>
  </DomainObject.StvarniPocetakDatum>
  <DomainObject.StvarniZavrsetakDatum>
    <izvorni_sadrzaj/>
    <derivirana_varijabla naziv="DomainObject.StvarniZavrsetakDatum_1"/>
  </DomainObject.StvarniZavrsetakDatum>
  <DomainObject.PlaniraniZavrsetakDatum>
    <izvorni_sadrzaj>20. kolovoza 2020.</izvorni_sadrzaj>
    <derivirana_varijabla naziv="DomainObject.PlaniraniZavrsetakDatum_1">20. kolovoza 2020.</derivirana_varijabla>
  </DomainObject.PlaniraniZavrsetakDatum>
  <DomainObject.PlaniraniPocetakDatum>
    <izvorni_sadrzaj>20. kolovoza 2020.</izvorni_sadrzaj>
    <derivirana_varijabla naziv="DomainObject.PlaniraniPocetakDatum_1">20. kolovoza 2020.</derivirana_varijabla>
  </DomainObject.PlaniraniPocetakDatum>
  <DomainObject.StvarniPocetakVrijeme>
    <izvorni_sadrzaj/>
    <derivirana_varijabla naziv="DomainObject.StvarniPocetakVrijeme_1">13:00</derivirana_varijabla>
  </DomainObject.StvarniPocetakVrijeme>
  <DomainObject.StvarniZavrsetakVrijeme>
    <izvorni_sadrzaj/>
    <derivirana_varijabla naziv="DomainObject.StvarniZavrsetakVrijeme_1">14:46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erivirana_varijabla naziv="DomainObject.UcesnikSudskeRadnjeListNaziv_2">
      <item>po odvjetniku Saši Čačić</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kolovoza 2020.</izvorni_sadrzaj>
    <derivirana_varijabla naziv="DomainObject.Zapisnik.DatumKreiranja_1">20. kolovoza 2020.</derivirana_varijabla>
  </DomainObject.Zapisnik.DatumKreiranja>
  <DomainObject.Zapisnik.ImovinskaKorist>
    <izvorni_sadrzaj/>
    <derivirana_varijabla naziv="DomainObject.Zapisnik.ImovinskaKorist_1"/>
  </DomainObject.Zapisnik.ImovinskaKorist>
  <DomainObject.Zapisnik.Oznaka>
    <izvorni_sadrzaj>Ovr-971/2019-32</izvorni_sadrzaj>
    <derivirana_varijabla naziv="DomainObject.Zapisnik.Oznaka_1">Ovr-971/2019-32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2019.</izvorni_sadrzaj>
    <derivirana_varijabla naziv="DomainObject.Predmet.DatumOsnivanja_1">28.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1345519.9</izvorni_sadrzaj>
    <derivirana_varijabla naziv="DomainObject.Predmet.InicijalnaVrijednost_1">1345519.9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Ovr-971/2019</izvorni_sadrzaj>
    <derivirana_varijabla naziv="DomainObject.Predmet.OznakaBroj_1">Ovr-971/2019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HOTELI NOVI DOO . zastupanog po punomoćniku Saša Čačić</izvorni_sadrzaj>
    <derivirana_varijabla naziv="DomainObject.Predmet.ProtustrankaFormated_1">  HOTELI NOVI DOO . zastupanog po punomoćniku Saša Čačić</derivirana_varijabla>
  </DomainObject.Predmet.ProtustrankaFormated>
  <DomainObject.Predmet.ProtustrankaFormatedOIB>
    <izvorni_sadrzaj>  HOTELI NOVI DOO ., OIB 16257188822 zastupanog po punomoćniku Saša Čačić</izvorni_sadrzaj>
    <derivirana_varijabla naziv="DomainObject.Predmet.ProtustrankaFormatedOIB_1">  HOTELI NOVI DOO ., OIB 16257188822 zastupanog po punomoćniku Saša Čačić</derivirana_varijabla>
  </DomainObject.Predmet.ProtustrankaFormatedOIB>
  <DomainObject.Predmet.ProtustrankaFormatedWithAdress>
    <izvorni_sadrzaj> HOTELI NOVI DOO ., K. TOMISLAVA 4, 51250 Novi Vinodolski zastupanog po punomoćniku Saša Čačić</izvorni_sadrzaj>
    <derivirana_varijabla naziv="DomainObject.Predmet.ProtustrankaFormatedWithAdress_1"> HOTELI NOVI DOO ., K. TOMISLAVA 4, 51250 Novi Vinodolski zastupanog po punomoćniku Saša Čačić</derivirana_varijabla>
  </DomainObject.Predmet.ProtustrankaFormatedWithAdress>
  <DomainObject.Predmet.ProtustrankaFormatedWithAdressOIB>
    <izvorni_sadrzaj> HOTELI NOVI DOO ., OIB 16257188822, K. TOMISLAVA 4, 51250 Novi Vinodolski zastupanog po punomoćniku Saša Čačić</izvorni_sadrzaj>
    <derivirana_varijabla naziv="DomainObject.Predmet.ProtustrankaFormatedWithAdressOIB_1"> HOTELI NOVI DOO ., OIB 16257188822, K. TOMISLAVA 4, 51250 Novi Vinodolski zastupanog po punomoćniku Saša Čačić</derivirana_varijabla>
  </DomainObject.Predmet.ProtustrankaFormatedWithAdressOIB>
  <DomainObject.Predmet.ProtustrankaWithAdress>
    <izvorni_sadrzaj>HOTELI NOVI DOO . K. TOMISLAVA 4, 51250 Novi Vinodolski</izvorni_sadrzaj>
    <derivirana_varijabla naziv="DomainObject.Predmet.ProtustrankaWithAdress_1">HOTELI NOVI DOO . K. TOMISLAVA 4, 51250 Novi Vinodolski</derivirana_varijabla>
  </DomainObject.Predmet.ProtustrankaWithAdress>
  <DomainObject.Predmet.ProtustrankaWithAdressOIB>
    <izvorni_sadrzaj>HOTELI NOVI DOO ., OIB 16257188822, K. TOMISLAVA 4, 51250 Novi Vinodolski</izvorni_sadrzaj>
    <derivirana_varijabla naziv="DomainObject.Predmet.ProtustrankaWithAdressOIB_1">HOTELI NOVI DOO ., OIB 16257188822, K. TOMISLAVA 4, 51250 Novi Vinodolski</derivirana_varijabla>
  </DomainObject.Predmet.ProtustrankaWithAdressOIB>
  <DomainObject.Predmet.ProtustrankaNazivFormated>
    <izvorni_sadrzaj>HOTELI NOVI DOO .</izvorni_sadrzaj>
    <derivirana_varijabla naziv="DomainObject.Predmet.ProtustrankaNazivFormated_1">HOTELI NOVI DOO .</derivirana_varijabla>
    <derivirana_varijabla naziv="Padez">HOTELI NOVI DOO .</derivirana_varijabla>
  </DomainObject.Predmet.ProtustrankaNazivFormated>
  <DomainObject.Predmet.ProtustrankaNazivFormatedOIB>
    <izvorni_sadrzaj>HOTELI NOVI DOO ., OIB 16257188822</izvorni_sadrzaj>
    <derivirana_varijabla naziv="DomainObject.Predmet.ProtustrankaNazivFormatedOIB_1">HOTELI NOVI DOO ., OIB 16257188822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27</izvorni_sadrzaj>
    <derivirana_varijabla naziv="DomainObject.Predmet.Referada.Prostorija.Naziv_1">Soba 27</derivirana_varijabla>
  </DomainObject.Predmet.Referada.Prostorija.Naziv>
  <DomainObject.Predmet.Referada.Prostorija.Oznaka>
    <izvorni_sadrzaj>27</izvorni_sadrzaj>
    <derivirana_varijabla naziv="DomainObject.Predmet.Referada.Prostorija.Oznaka_1">27</derivirana_varijabla>
  </DomainObject.Predmet.Referada.Prostorija.Oznaka>
  <DomainObject.Predmet.Referada.Sud.Naziv>
    <izvorni_sadrzaj>Općinski sud u Crikvenici</izvorni_sadrzaj>
    <derivirana_varijabla naziv="DomainObject.Predmet.Referada.Sud.Naziv_1">Općinski sud u Crikvenici</derivirana_varijabla>
  </DomainObject.Predmet.Referada.Sud.Naziv>
  <DomainObject.Predmet.Referada.Sudac>
    <izvorni_sadrzaj>Lucija Tomulić</izvorni_sadrzaj>
    <derivirana_varijabla naziv="DomainObject.Predmet.Referada.Sudac_1">Lucija Tomulić</derivirana_varijabla>
    <derivirana_varijabla naziv="Dativ">Lucija Tomulić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STRABAG DOO</izvorni_sadrzaj>
    <derivirana_varijabla naziv="DomainObject.Predmet.StrankaFormated_1">  STRABAG DOO</derivirana_varijabla>
  </DomainObject.Predmet.StrankaFormated>
  <DomainObject.Predmet.StrankaFormatedOIB>
    <izvorni_sadrzaj>  STRABAG DOO</izvorni_sadrzaj>
    <derivirana_varijabla naziv="DomainObject.Predmet.StrankaFormatedOIB_1">  STRABAG DOO</derivirana_varijabla>
  </DomainObject.Predmet.StrankaFormatedOIB>
  <DomainObject.Predmet.StrankaFormatedWithAdress>
    <izvorni_sadrzaj> STRABAG DOO, ULICA PETRA HEKTOROVIĆA 2, 10000 Zagreb</izvorni_sadrzaj>
    <derivirana_varijabla naziv="DomainObject.Predmet.StrankaFormatedWithAdress_1"> STRABAG DOO, ULICA PETRA HEKTOROVIĆA 2, 10000 Zagreb</derivirana_varijabla>
  </DomainObject.Predmet.StrankaFormatedWithAdress>
  <DomainObject.Predmet.StrankaFormatedWithAdressOIB>
    <izvorni_sadrzaj> STRABAG DOO, ULICA PETRA HEKTOROVIĆA 2, 10000 Zagreb</izvorni_sadrzaj>
    <derivirana_varijabla naziv="DomainObject.Predmet.StrankaFormatedWithAdressOIB_1"> STRABAG DOO, ULICA PETRA HEKTOROVIĆA 2, 10000 Zagreb</derivirana_varijabla>
  </DomainObject.Predmet.StrankaFormatedWithAdressOIB>
  <DomainObject.Predmet.StrankaWithAdress>
    <izvorni_sadrzaj>STRABAG DOO ULICA PETRA HEKTOROVIĆA 2,10000 Zagreb</izvorni_sadrzaj>
    <derivirana_varijabla naziv="DomainObject.Predmet.StrankaWithAdress_1">STRABAG DOO ULICA PETRA HEKTOROVIĆA 2,10000 Zagreb</derivirana_varijabla>
  </DomainObject.Predmet.StrankaWithAdress>
  <DomainObject.Predmet.StrankaWithAdressOIB>
    <izvorni_sadrzaj>STRABAG DOO, ULICA PETRA HEKTOROVIĆA 2,10000 Zagreb</izvorni_sadrzaj>
    <derivirana_varijabla naziv="DomainObject.Predmet.StrankaWithAdressOIB_1">STRABAG DOO, ULICA PETRA HEKTOROVIĆA 2,10000 Zagreb</derivirana_varijabla>
  </DomainObject.Predmet.StrankaWithAdressOIB>
  <DomainObject.Predmet.StrankaNazivFormated>
    <izvorni_sadrzaj>STRABAG DOO</izvorni_sadrzaj>
    <derivirana_varijabla naziv="DomainObject.Predmet.StrankaNazivFormated_1">STRABAG DOO</derivirana_varijabla>
    <derivirana_varijabla naziv="Padez">STRABAG DOO</derivirana_varijabla>
  </DomainObject.Predmet.StrankaNazivFormated>
  <DomainObject.Predmet.StrankaNazivFormatedOIB>
    <izvorni_sadrzaj>STRABAG DOO</izvorni_sadrzaj>
    <derivirana_varijabla naziv="DomainObject.Predmet.StrankaNazivFormatedOIB_1">STRABAG DOO</derivirana_varijabla>
  </DomainObject.Predmet.StrankaNazivFormatedOIB>
  <DomainObject.Predmet.Sud.Adresa.Naselje>
    <izvorni_sadrzaj>Crikvenica</izvorni_sadrzaj>
    <derivirana_varijabla naziv="DomainObject.Predmet.Sud.Adresa.Naselje_1">Crikvenica</derivirana_varijabla>
  </DomainObject.Predmet.Sud.Adresa.Naselje>
  <DomainObject.Predmet.Sud.Adresa.NaseljeLokativ>
    <izvorni_sadrzaj>Crikvenici</izvorni_sadrzaj>
    <derivirana_varijabla naziv="DomainObject.Predmet.Sud.Adresa.NaseljeLokativ_1">Crikvenici</derivirana_varijabla>
  </DomainObject.Predmet.Sud.Adresa.NaseljeLokativ>
  <DomainObject.Predmet.Sud.Adresa.PostBroj>
    <izvorni_sadrzaj>51260</izvorni_sadrzaj>
    <derivirana_varijabla naziv="DomainObject.Predmet.Sud.Adresa.PostBroj_1">51260</derivirana_varijabla>
  </DomainObject.Predmet.Sud.Adresa.PostBroj>
  <DomainObject.Predmet.Sud.Adresa.UlicaIKBR>
    <izvorni_sadrzaj>Kralja Tomislava 85a</izvorni_sadrzaj>
    <derivirana_varijabla naziv="DomainObject.Predmet.Sud.Adresa.UlicaIKBR_1">Kralja Tomislava 85a</derivirana_varijabla>
  </DomainObject.Predmet.Sud.Adresa.UlicaIKBR>
  <DomainObject.Predmet.Sud.Naziv>
    <izvorni_sadrzaj>Općinski sud u Crikvenici</izvorni_sadrzaj>
    <derivirana_varijabla naziv="DomainObject.Predmet.Sud.Naziv_1">Općinski sud u Crikvenici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Crikvenici</izvorni_sadrzaj>
    <derivirana_varijabla naziv="DomainObject.Predmet.TrenutnaLokacijaSpisa.Sud.Naziv_1">Općinski sud u Crikvenici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Crikvenica</izvorni_sadrzaj>
    <derivirana_varijabla naziv="DomainObject.Predmet.UstrojstvenaJedinicaVodi.Naziv_1">Sudska pisarnica Crikvenica</derivirana_varijabla>
  </DomainObject.Predmet.UstrojstvenaJedinicaVodi.Naziv>
  <DomainObject.Predmet.UstrojstvenaJedinicaVodi.Oznaka>
    <izvorni_sadrzaj>Sudska pisarnica CR</izvorni_sadrzaj>
    <derivirana_varijabla naziv="DomainObject.Predmet.UstrojstvenaJedinicaVodi.Oznaka_1">Sudska pisarnica CR</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Crikvenici</izvorni_sadrzaj>
    <derivirana_varijabla naziv="DomainObject.Predmet.UstrojstvenaJedinicaVodi.Sud.Naziv_1">Općinski sud u Crikvenici</derivirana_varijabla>
  </DomainObject.Predmet.UstrojstvenaJedinicaVodi.Sud.Naziv>
  <DomainObject.Predmet.VrstaSpora.Naziv>
    <izvorni_sadrzaj>Ovrha na nekretninama</izvorni_sadrzaj>
    <derivirana_varijabla naziv="DomainObject.Predmet.VrstaSpora.Naziv_1">Ovrha na nekretninama</derivirana_varijabla>
  </DomainObject.Predmet.VrstaSpora.Naziv>
  <DomainObject.Predmet.Zapisnicar>
    <izvorni_sadrzaj>Stanislava Trkulja</izvorni_sadrzaj>
    <derivirana_varijabla naziv="DomainObject.Predmet.Zapisnicar_1">Stanislava Trkulja</derivirana_varijabla>
    <derivirana_varijabla naziv="DomainObject.Predmet.Zapisnicar_2">Stanislava Trkulja</derivirana_varijabla>
    <derivirana_varijabla naziv="Padez">Stanislava Trkulja</derivirana_varijabla>
  </DomainObject.Predmet.Zapisnicar>
  <DomainObject.Predmet.StrankaListFormated>
    <izvorni_sadrzaj>
      <item>STRABAG DOO</item>
    </izvorni_sadrzaj>
    <derivirana_varijabla naziv="DomainObject.Predmet.StrankaListFormated_1">
      <item>STRABAG DOO</item>
    </derivirana_varijabla>
  </DomainObject.Predmet.StrankaListFormated>
  <DomainObject.Predmet.StrankaListFormatedOIB>
    <izvorni_sadrzaj>
      <item>STRABAG DOO</item>
    </izvorni_sadrzaj>
    <derivirana_varijabla naziv="DomainObject.Predmet.StrankaListFormatedOIB_1">
      <item>STRABAG DOO</item>
    </derivirana_varijabla>
  </DomainObject.Predmet.StrankaListFormatedOIB>
  <DomainObject.Predmet.StrankaListFormatedWithAdress>
    <izvorni_sadrzaj>
      <item>STRABAG DOO, ULICA PETRA HEKTOROVIĆA 2, 10000 Zagreb</item>
    </izvorni_sadrzaj>
    <derivirana_varijabla naziv="DomainObject.Predmet.StrankaListFormatedWithAdress_1">
      <item>STRABAG DOO, ULICA PETRA HEKTOROVIĆA 2, 10000 Zagreb</item>
    </derivirana_varijabla>
  </DomainObject.Predmet.StrankaListFormatedWithAdress>
  <DomainObject.Predmet.StrankaListFormatedWithAdressOIB>
    <izvorni_sadrzaj>
      <item>STRABAG DOO, ULICA PETRA HEKTOROVIĆA 2, 10000 Zagreb</item>
    </izvorni_sadrzaj>
    <derivirana_varijabla naziv="DomainObject.Predmet.StrankaListFormatedWithAdressOIB_1">
      <item>STRABAG DOO, ULICA PETRA HEKTOROVIĆA 2, 10000 Zagreb</item>
    </derivirana_varijabla>
  </DomainObject.Predmet.StrankaListFormatedWithAdressOIB>
  <DomainObject.Predmet.StrankaListNazivFormated>
    <izvorni_sadrzaj>
      <item>STRABAG DOO</item>
    </izvorni_sadrzaj>
    <derivirana_varijabla naziv="DomainObject.Predmet.StrankaListNazivFormated_1">
      <item>STRABAG DOO</item>
    </derivirana_varijabla>
  </DomainObject.Predmet.StrankaListNazivFormated>
  <DomainObject.Predmet.StrankaListNazivFormatedOIB>
    <izvorni_sadrzaj>
      <item>STRABAG DOO</item>
    </izvorni_sadrzaj>
    <derivirana_varijabla naziv="DomainObject.Predmet.StrankaListNazivFormatedOIB_1">
      <item>STRABAG DOO</item>
    </derivirana_varijabla>
  </DomainObject.Predmet.StrankaListNazivFormatedOIB>
  <DomainObject.Predmet.ProtuStrankaListFormated>
    <izvorni_sadrzaj>
      <item>HOTELI NOVI DOO . zastupanog po punomoćniku Saša Čačić</item>
    </izvorni_sadrzaj>
    <derivirana_varijabla naziv="DomainObject.Predmet.ProtuStrankaListFormated_1">
      <item>HOTELI NOVI DOO . zastupanog po punomoćniku Saša Čačić</item>
    </derivirana_varijabla>
  </DomainObject.Predmet.ProtuStrankaListFormated>
  <DomainObject.Predmet.ProtuStrankaListFormatedOIB>
    <izvorni_sadrzaj>
      <item>HOTELI NOVI DOO ., OIB 16257188822 zastupanog po punomoćniku Saša Čačić</item>
    </izvorni_sadrzaj>
    <derivirana_varijabla naziv="DomainObject.Predmet.ProtuStrankaListFormatedOIB_1">
      <item>HOTELI NOVI DOO ., OIB 16257188822 zastupanog po punomoćniku Saša Čačić</item>
    </derivirana_varijabla>
  </DomainObject.Predmet.ProtuStrankaListFormatedOIB>
  <DomainObject.Predmet.ProtuStrankaListFormatedWithAdress>
    <izvorni_sadrzaj>
      <item>HOTELI NOVI DOO ., K. TOMISLAVA 4, 51250 Novi Vinodolski zastupanog po punomoćniku Saša Čačić</item>
    </izvorni_sadrzaj>
    <derivirana_varijabla naziv="DomainObject.Predmet.ProtuStrankaListFormatedWithAdress_1">
      <item>HOTELI NOVI DOO ., K. TOMISLAVA 4, 51250 Novi Vinodolski zastupanog po punomoćniku Saša Čačić</item>
    </derivirana_varijabla>
  </DomainObject.Predmet.ProtuStrankaListFormatedWithAdress>
  <DomainObject.Predmet.ProtuStrankaListFormatedWithAdressOIB>
    <izvorni_sadrzaj>
      <item>HOTELI NOVI DOO ., OIB 16257188822, K. TOMISLAVA 4, 51250 Novi Vinodolski zastupanog po punomoćniku Saša Čačić</item>
    </izvorni_sadrzaj>
    <derivirana_varijabla naziv="DomainObject.Predmet.ProtuStrankaListFormatedWithAdressOIB_1">
      <item>HOTELI NOVI DOO ., OIB 16257188822, K. TOMISLAVA 4, 51250 Novi Vinodolski zastupanog po punomoćniku Saša Čačić</item>
    </derivirana_varijabla>
  </DomainObject.Predmet.ProtuStrankaListFormatedWithAdressOIB>
  <DomainObject.Predmet.ProtuStrankaListNazivFormated>
    <izvorni_sadrzaj>
      <item>HOTELI NOVI DOO .</item>
    </izvorni_sadrzaj>
    <derivirana_varijabla naziv="DomainObject.Predmet.ProtuStrankaListNazivFormated_1">
      <item>HOTELI NOVI DOO .</item>
    </derivirana_varijabla>
  </DomainObject.Predmet.ProtuStrankaListNazivFormated>
  <DomainObject.Predmet.ProtuStrankaListNazivFormatedOIB>
    <izvorni_sadrzaj>
      <item>HOTELI NOVI DOO ., OIB 16257188822</item>
    </izvorni_sadrzaj>
    <derivirana_varijabla naziv="DomainObject.Predmet.ProtuStrankaListNazivFormatedOIB_1">
      <item>HOTELI NOVI DOO ., OIB 16257188822</item>
    </derivirana_varijabla>
  </DomainObject.Predmet.ProtuStrankaListNazivFormatedOIB>
  <DomainObject.Predmet.OstaliListFormated>
    <izvorni_sadrzaj>
      <item>OU Poldan i dr.</item>
      <item>Saša Čačić punomoćnik sudionika u postupku HOTELI NOVI DOO .</item>
      <item>PING društvo s ograničenom odgovornošću za usluge i građevinarstvo</item>
    </izvorni_sadrzaj>
    <derivirana_varijabla naziv="DomainObject.Predmet.OstaliListFormated_1">
      <item>OU Poldan i dr.</item>
      <item>Saša Čačić punomoćnik sudionika u postupku HOTELI NOVI DOO .</item>
      <item>PING društvo s ograničenom odgovornošću za usluge i građevinarstvo</item>
    </derivirana_varijabla>
    <derivirana_varijabla naziv="DrugaOsoba">
      <item>OU Poldan i dr.</item>
      <item>Saša Čačić punomoćnik sudionika u postupku HOTELI NOVI DOO .</item>
      <item>PING društvo s ograničenom odgovornošću za usluge i građevinarstvo</item>
    </derivirana_varijabla>
  </DomainObject.Predmet.OstaliListFormated>
  <DomainObject.Predmet.OstaliListFormatedOIB>
    <izvorni_sadrzaj>
      <item>OU Poldan i dr.</item>
      <item>Saša Čačić, OIB 63328646642 punomoćnik sudionika u postupku HOTELI NOVI DOO .</item>
      <item>PING društvo s ograničenom odgovornošću za usluge i građevinarstvo, OIB 56485511141</item>
    </izvorni_sadrzaj>
    <derivirana_varijabla naziv="DomainObject.Predmet.OstaliListFormatedOIB_1">
      <item>OU Poldan i dr.</item>
      <item>Saša Čačić, OIB 63328646642 punomoćnik sudionika u postupku HOTELI NOVI DOO .</item>
      <item>PING društvo s ograničenom odgovornošću za usluge i građevinarstvo, OIB 56485511141</item>
    </derivirana_varijabla>
  </DomainObject.Predmet.OstaliListFormatedOIB>
  <DomainObject.Predmet.OstaliListFormatedWithAdress>
    <izvorni_sadrzaj>
      <item>OU Poldan i dr., Jadranski trg 4/II, 51000 Rijeka</item>
      <item>Saša Čačić, J. Dalmatinca 20, 32100 Vinkovci punomoćnik sudionika u postupku HOTELI NOVI DOO .</item>
      <item>PING društvo s ograničenom odgovornošću za usluge i građevinarstvo, Antuna Branka Šimića 38, 51000 Rijeka</item>
    </izvorni_sadrzaj>
    <derivirana_varijabla naziv="DomainObject.Predmet.OstaliListFormatedWithAdress_1">
      <item>OU Poldan i dr., Jadranski trg 4/II, 51000 Rijeka</item>
      <item>Saša Čačić, J. Dalmatinca 20, 32100 Vinkovci punomoćnik sudionika u postupku HOTELI NOVI DOO .</item>
      <item>PING društvo s ograničenom odgovornošću za usluge i građevinarstvo, Antuna Branka Šimića 38, 51000 Rijeka</item>
    </derivirana_varijabla>
  </DomainObject.Predmet.OstaliListFormatedWithAdress>
  <DomainObject.Predmet.OstaliListFormatedWithAdressOIB>
    <izvorni_sadrzaj>
      <item>OU Poldan i dr., Jadranski trg 4/II, 51000 Rijeka</item>
      <item>Saša Čačić, OIB 63328646642, J. Dalmatinca 20, 32100 Vinkovci punomoćnik sudionika u postupku HOTELI NOVI DOO .</item>
      <item>PING društvo s ograničenom odgovornošću za usluge i građevinarstvo, OIB 56485511141, Antuna Branka Šimića 38, 51000 Rijeka</item>
    </izvorni_sadrzaj>
    <derivirana_varijabla naziv="DomainObject.Predmet.OstaliListFormatedWithAdressOIB_1">
      <item>OU Poldan i dr., Jadranski trg 4/II, 51000 Rijeka</item>
      <item>Saša Čačić, OIB 63328646642, J. Dalmatinca 20, 32100 Vinkovci punomoćnik sudionika u postupku HOTELI NOVI DOO .</item>
      <item>PING društvo s ograničenom odgovornošću za usluge i građevinarstvo, OIB 56485511141, Antuna Branka Šimića 38, 51000 Rijeka</item>
    </derivirana_varijabla>
  </DomainObject.Predmet.OstaliListFormatedWithAdressOIB>
  <DomainObject.Predmet.OstaliListNazivFormated>
    <izvorni_sadrzaj>
      <item>OU Poldan i dr.</item>
      <item>Saša Čačić</item>
      <item>PING društvo s ograničenom odgovornošću za usluge i građevinarstvo</item>
    </izvorni_sadrzaj>
    <derivirana_varijabla naziv="DomainObject.Predmet.OstaliListNazivFormated_1">
      <item>OU Poldan i dr.</item>
      <item>Saša Čačić</item>
      <item>PING društvo s ograničenom odgovornošću za usluge i građevinarstvo</item>
    </derivirana_varijabla>
  </DomainObject.Predmet.OstaliListNazivFormated>
  <DomainObject.Predmet.OstaliListNazivFormatedOIB>
    <izvorni_sadrzaj>
      <item>OU Poldan i dr.</item>
      <item>Saša Čačić, OIB 63328646642</item>
      <item>PING društvo s ograničenom odgovornošću za usluge i građevinarstvo, OIB 56485511141</item>
    </izvorni_sadrzaj>
    <derivirana_varijabla naziv="DomainObject.Predmet.OstaliListNazivFormatedOIB_1">
      <item>OU Poldan i dr.</item>
      <item>Saša Čačić, OIB 63328646642</item>
      <item>PING društvo s ograničenom odgovornošću za usluge i građevinarstvo, OIB 56485511141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20. kolovoza 2020.</izvorni_sadrzaj>
    <derivirana_varijabla naziv="DomainObject.Datum_1">20. kolovoza 2020.</derivirana_varijabla>
  </DomainObject.Datum>
  <DomainObject.PoslovniBrojDokumenta>
    <izvorni_sadrzaj>Ovr-971/2019-32</izvorni_sadrzaj>
    <derivirana_varijabla naziv="DomainObject.PoslovniBrojDokumenta_1">Ovr-971/2019-32</derivirana_varijabla>
  </DomainObject.PoslovniBrojDokumenta>
  <DomainObject.Predmet.StrankaIDrugi>
    <izvorni_sadrzaj>STRABAG DOO</izvorni_sadrzaj>
    <derivirana_varijabla naziv="DomainObject.Predmet.StrankaIDrugi_1">STRABAG DOO</derivirana_varijabla>
  </DomainObject.Predmet.StrankaIDrugi>
  <DomainObject.Predmet.ProtustrankaIDrugi>
    <izvorni_sadrzaj>HOTELI NOVI DOO .</izvorni_sadrzaj>
    <derivirana_varijabla naziv="DomainObject.Predmet.ProtustrankaIDrugi_1">HOTELI NOVI DOO .</derivirana_varijabla>
  </DomainObject.Predmet.ProtustrankaIDrugi>
  <DomainObject.Predmet.StrankaIDrugiAdressOIB>
    <izvorni_sadrzaj>STRABAG DOO, ULICA PETRA HEKTOROVIĆA 2, 10000 Zagreb</izvorni_sadrzaj>
    <derivirana_varijabla naziv="DomainObject.Predmet.StrankaIDrugiAdressOIB_1">STRABAG DOO, ULICA PETRA HEKTOROVIĆA 2, 10000 Zagreb</derivirana_varijabla>
  </DomainObject.Predmet.StrankaIDrugiAdressOIB>
  <DomainObject.Predmet.ProtustrankaIDrugiAdressOIB>
    <izvorni_sadrzaj>HOTELI NOVI DOO ., OIB 16257188822, K. TOMISLAVA 4, 51250 Novi Vinodolski</izvorni_sadrzaj>
    <derivirana_varijabla naziv="DomainObject.Predmet.ProtustrankaIDrugiAdressOIB_1">HOTELI NOVI DOO ., OIB 16257188822, K. TOMISLAVA 4,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STRABAG DOO</item>
      <item>HOTELI NOVI DOO .</item>
      <item>OU Poldan i dr.</item>
      <item>Saša Čačić</item>
      <item>PING društvo s ograničenom odgovornošću za usluge i građevinarstvo</item>
    </izvorni_sadrzaj>
    <derivirana_varijabla naziv="DomainObject.Predmet.SudioniciListNaziv_1">
      <item>STRABAG DOO</item>
      <item>HOTELI NOVI DOO .</item>
      <item>OU Poldan i dr.</item>
      <item>Saša Čačić</item>
      <item>PING društvo s ograničenom odgovornošću za usluge i građevinarstvo</item>
    </derivirana_varijabla>
    <derivirana_varijabla naziv="OstaliSudionici">
      <item>STRABAG DOO</item>
      <item>HOTELI NOVI DOO .</item>
      <item>OU Poldan i dr.</item>
      <item>Saša Čačić</item>
      <item>PING društvo s ograničenom odgovornošću za usluge i građevinarstvo</item>
    </derivirana_varijabla>
  </DomainObject.Predmet.SudioniciListNaziv>
  <DomainObject.Predmet.SudioniciListAdressOIB>
    <izvorni_sadrzaj>
      <item>STRABAG DOO, ULICA PETRA HEKTOROVIĆA 2,10000 Zagreb</item>
      <item>HOTELI NOVI DOO ., OIB 16257188822, K. TOMISLAVA 4,51250 Novi Vinodolski</item>
      <item>OU Poldan i dr., Jadranski trg 4/II,51000 Rijeka</item>
      <item>Saša Čačić, OIB 63328646642, J. Dalmatinca 20,32100 Vinkovci</item>
      <item>PING društvo s ograničenom odgovornošću za usluge i građevinarstvo, OIB 56485511141, Antuna Branka Šimića 38,51000 Rijeka</item>
    </izvorni_sadrzaj>
    <derivirana_varijabla naziv="DomainObject.Predmet.SudioniciListAdressOIB_1">
      <item>STRABAG DOO, ULICA PETRA HEKTOROVIĆA 2,10000 Zagreb</item>
      <item>HOTELI NOVI DOO ., OIB 16257188822, K. TOMISLAVA 4,51250 Novi Vinodolski</item>
      <item>OU Poldan i dr., Jadranski trg 4/II,51000 Rijeka</item>
      <item>Saša Čačić, OIB 63328646642, J. Dalmatinca 20,32100 Vinkovci</item>
      <item>PING društvo s ograničenom odgovornošću za usluge i građevinarstvo, OIB 56485511141, Antuna Branka Šimića 38,51000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16257188822</item>
      <item>, OIB null</item>
      <item>, OIB 63328646642</item>
      <item>, OIB 56485511141</item>
    </izvorni_sadrzaj>
    <derivirana_varijabla naziv="DomainObject.Predmet.SudioniciListNazivOIB_1">
      <item>, OIB null</item>
      <item>, OIB 16257188822</item>
      <item>, OIB null</item>
      <item>, OIB 63328646642</item>
      <item>, OIB 56485511141</item>
    </derivirana_varijabla>
  </DomainObject.Predmet.SudioniciListNazivOIB>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9391C4-0CAB-4824-838C-D3BA84A37B9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Manager>Andrijana Markić Jurišić</properties:Manager>
  <properties:Company>Ministarstvo pravosuđa Republike Hrvatske</properties:Company>
  <properties:Pages>4</properties:Pages>
  <properties:Words>1045</properties:Words>
  <properties:Characters>5949</properties:Characters>
  <properties:Lines>129</properties:Lines>
  <properties:Paragraphs>44</properties:Paragraphs>
  <properties:TotalTime>102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Projekt dorade eSPIS predložaka</vt:lpstr>
      <vt:lpstr>Projekt dorade eSPIS predložaka</vt:lpstr>
    </vt:vector>
  </properties:TitlesOfParts>
  <properties:LinksUpToDate>false</properties:LinksUpToDate>
  <properties:CharactersWithSpaces>7480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2013-10-01T14:03:00Z</dcterms:created>
  <dc:creator>OGSZ Radna skupina za parnični postupak</dc:creator>
  <dc:description>Autori predloška: xxx, xxx, xxx_x000d_
Oblikovanje: Ratko Gospodnetić, ZI5 d.o.o. Zagreb</dc:description>
  <cp:keywords>Verzija: 04.00; Datum verifikacije: nije verificirano</cp:keywords>
  <cp:lastModifiedBy>Stanislava Trkulja</cp:lastModifiedBy>
  <cp:lastPrinted>2020-08-20T12:47:00Z</cp:lastPrinted>
  <dcterms:modified xmlns:xsi="http://www.w3.org/2001/XMLSchema-instance" xsi:type="dcterms:W3CDTF">2020-08-20T12:51:00Z</dcterms:modified>
  <cp:revision>13</cp:revision>
  <dc:subject>eSPIS testni dokument prema istoimenom predlošku</dc:subject>
  <dc:title>Projekt dorade eSPIS predložaka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Ovr-971/2019-32 / Zapisnik - Ročište</vt:lpwstr>
  </prop:property>
  <prop:property fmtid="{D5CDD505-2E9C-101B-9397-08002B2CF9AE}" pid="6" name="Predlozak_id">
    <vt:lpwstr>1000000238</vt:lpwstr>
  </prop:property>
  <prop:property fmtid="{D5CDD505-2E9C-101B-9397-08002B2CF9AE}" pid="7" name="Predlozak_oznaka">
    <vt:lpwstr>OS_Ovr-073</vt:lpwstr>
  </prop:property>
  <prop:property fmtid="{D5CDD505-2E9C-101B-9397-08002B2CF9AE}" pid="8" name="Predlozak_naziv">
    <vt:lpwstr>Zapisnik-opći obrazac</vt:lpwstr>
  </prop:property>
  <prop:property fmtid="{D5CDD505-2E9C-101B-9397-08002B2CF9AE}" pid="9" name="eSPIS_CC_ID">
    <vt:lpwstr>117115263</vt:lpwstr>
  </prop:property>
</prop:Properties>
</file>